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BD1AE" w14:textId="72047886" w:rsidR="00C30193" w:rsidRDefault="00C30193" w:rsidP="00B107A1">
      <w:pPr>
        <w:jc w:val="both"/>
        <w:rPr>
          <w:rFonts w:asciiTheme="majorHAnsi" w:hAnsiTheme="majorHAnsi" w:cstheme="majorHAnsi"/>
          <w:b/>
          <w:bCs/>
          <w:sz w:val="22"/>
          <w:szCs w:val="22"/>
          <w:lang w:val="en-US"/>
        </w:rPr>
      </w:pPr>
      <w:r>
        <w:rPr>
          <w:rFonts w:asciiTheme="majorHAnsi" w:hAnsiTheme="majorHAnsi" w:cstheme="majorHAnsi"/>
          <w:b/>
          <w:bCs/>
          <w:sz w:val="22"/>
          <w:szCs w:val="22"/>
          <w:lang w:val="en-US"/>
        </w:rPr>
        <w:t>BUÑAG AND CORTES LAW OFFICE</w:t>
      </w:r>
    </w:p>
    <w:p w14:paraId="5117E291" w14:textId="77777777" w:rsidR="00C30193" w:rsidRDefault="00C30193" w:rsidP="00B107A1">
      <w:pPr>
        <w:jc w:val="both"/>
        <w:rPr>
          <w:rFonts w:asciiTheme="majorHAnsi" w:hAnsiTheme="majorHAnsi" w:cstheme="majorHAnsi"/>
          <w:b/>
          <w:bCs/>
          <w:sz w:val="22"/>
          <w:szCs w:val="22"/>
          <w:lang w:val="en-US"/>
        </w:rPr>
      </w:pPr>
    </w:p>
    <w:p w14:paraId="66EAB4D2" w14:textId="7637ADEA" w:rsidR="00AB058B" w:rsidRPr="00A31C8F" w:rsidRDefault="00A17C32" w:rsidP="00B107A1">
      <w:pPr>
        <w:jc w:val="both"/>
        <w:rPr>
          <w:rFonts w:asciiTheme="majorHAnsi" w:hAnsiTheme="majorHAnsi" w:cstheme="majorHAnsi"/>
          <w:b/>
          <w:bCs/>
          <w:sz w:val="22"/>
          <w:szCs w:val="22"/>
          <w:lang w:val="en-US"/>
        </w:rPr>
      </w:pPr>
      <w:r w:rsidRPr="00A31C8F">
        <w:rPr>
          <w:rFonts w:asciiTheme="majorHAnsi" w:hAnsiTheme="majorHAnsi" w:cstheme="majorHAnsi"/>
          <w:b/>
          <w:bCs/>
          <w:sz w:val="22"/>
          <w:szCs w:val="22"/>
          <w:lang w:val="en-US"/>
        </w:rPr>
        <w:t xml:space="preserve">TMAP </w:t>
      </w:r>
      <w:r w:rsidR="00B423A4" w:rsidRPr="00A31C8F">
        <w:rPr>
          <w:rFonts w:asciiTheme="majorHAnsi" w:hAnsiTheme="majorHAnsi" w:cstheme="majorHAnsi"/>
          <w:b/>
          <w:bCs/>
          <w:sz w:val="22"/>
          <w:szCs w:val="22"/>
          <w:lang w:val="en-US"/>
        </w:rPr>
        <w:t>Tax Updates</w:t>
      </w:r>
    </w:p>
    <w:p w14:paraId="5527C21E" w14:textId="77777777" w:rsidR="00B423A4" w:rsidRPr="00A31C8F" w:rsidRDefault="00B423A4" w:rsidP="00B107A1">
      <w:pPr>
        <w:jc w:val="both"/>
        <w:rPr>
          <w:rFonts w:asciiTheme="majorHAnsi" w:hAnsiTheme="majorHAnsi" w:cstheme="majorHAnsi"/>
          <w:b/>
          <w:bCs/>
          <w:sz w:val="22"/>
          <w:szCs w:val="22"/>
          <w:lang w:val="en-US"/>
        </w:rPr>
      </w:pPr>
      <w:r w:rsidRPr="00A31C8F">
        <w:rPr>
          <w:rFonts w:asciiTheme="majorHAnsi" w:hAnsiTheme="majorHAnsi" w:cstheme="majorHAnsi"/>
          <w:b/>
          <w:bCs/>
          <w:sz w:val="22"/>
          <w:szCs w:val="22"/>
          <w:lang w:val="en-US"/>
        </w:rPr>
        <w:t>August 16 to September 15, 2020</w:t>
      </w:r>
    </w:p>
    <w:p w14:paraId="4722FE03" w14:textId="77777777" w:rsidR="009549CE" w:rsidRPr="00A31C8F" w:rsidRDefault="009549CE" w:rsidP="00B107A1">
      <w:pPr>
        <w:jc w:val="both"/>
        <w:rPr>
          <w:rFonts w:asciiTheme="majorHAnsi" w:hAnsiTheme="majorHAnsi" w:cstheme="majorHAnsi"/>
          <w:sz w:val="22"/>
          <w:szCs w:val="22"/>
          <w:lang w:val="en-US"/>
        </w:rPr>
      </w:pPr>
    </w:p>
    <w:p w14:paraId="3D9C3CD5" w14:textId="68393DB8" w:rsidR="00A17C32" w:rsidRPr="00A31C8F" w:rsidRDefault="00B423A4" w:rsidP="00B107A1">
      <w:pPr>
        <w:jc w:val="both"/>
        <w:rPr>
          <w:rFonts w:asciiTheme="majorHAnsi" w:hAnsiTheme="majorHAnsi" w:cstheme="majorHAnsi"/>
          <w:b/>
          <w:bCs/>
          <w:sz w:val="22"/>
          <w:szCs w:val="22"/>
          <w:lang w:val="en-US"/>
        </w:rPr>
      </w:pPr>
      <w:r w:rsidRPr="00A31C8F">
        <w:rPr>
          <w:rFonts w:asciiTheme="majorHAnsi" w:hAnsiTheme="majorHAnsi" w:cstheme="majorHAnsi"/>
          <w:b/>
          <w:bCs/>
          <w:sz w:val="22"/>
          <w:szCs w:val="22"/>
          <w:lang w:val="en-US"/>
        </w:rPr>
        <w:t>BIR I</w:t>
      </w:r>
      <w:r w:rsidR="00A17C32" w:rsidRPr="00A31C8F">
        <w:rPr>
          <w:rFonts w:asciiTheme="majorHAnsi" w:hAnsiTheme="majorHAnsi" w:cstheme="majorHAnsi"/>
          <w:b/>
          <w:bCs/>
          <w:sz w:val="22"/>
          <w:szCs w:val="22"/>
          <w:lang w:val="en-US"/>
        </w:rPr>
        <w:t>SSUANCES</w:t>
      </w:r>
    </w:p>
    <w:p w14:paraId="647C49E9" w14:textId="77777777" w:rsidR="00A17C32" w:rsidRPr="00A31C8F" w:rsidRDefault="00A17C32" w:rsidP="00B107A1">
      <w:pPr>
        <w:pStyle w:val="NormalWeb"/>
        <w:jc w:val="both"/>
        <w:rPr>
          <w:rFonts w:asciiTheme="majorHAnsi" w:hAnsiTheme="majorHAnsi" w:cstheme="majorHAnsi"/>
          <w:sz w:val="22"/>
          <w:szCs w:val="22"/>
        </w:rPr>
      </w:pPr>
      <w:r w:rsidRPr="00A31C8F">
        <w:rPr>
          <w:rFonts w:asciiTheme="majorHAnsi" w:hAnsiTheme="majorHAnsi" w:cstheme="majorHAnsi"/>
          <w:b/>
          <w:bCs/>
          <w:sz w:val="22"/>
          <w:szCs w:val="22"/>
        </w:rPr>
        <w:t xml:space="preserve">REVENUE REGULATIONS NO. 20-2020 </w:t>
      </w:r>
      <w:r w:rsidRPr="00A31C8F">
        <w:rPr>
          <w:rFonts w:asciiTheme="majorHAnsi" w:hAnsiTheme="majorHAnsi" w:cstheme="majorHAnsi"/>
          <w:sz w:val="22"/>
          <w:szCs w:val="22"/>
        </w:rPr>
        <w:t xml:space="preserve">issued on August 17, 2020 amends certain provisions of Revenue Regulations (RR) No. 06-2008 (Consolidated Regulations Prescribing the Rules on the Taxation of Sale, Barter, Exchange or Other Disposition of Shares of Stock held as Capital Assets). </w:t>
      </w:r>
    </w:p>
    <w:p w14:paraId="0F2C661C" w14:textId="77777777" w:rsidR="00A17C32" w:rsidRPr="00A31C8F" w:rsidRDefault="00A17C32" w:rsidP="00B107A1">
      <w:pPr>
        <w:pStyle w:val="NormalWeb"/>
        <w:jc w:val="both"/>
        <w:rPr>
          <w:rFonts w:asciiTheme="majorHAnsi" w:hAnsiTheme="majorHAnsi" w:cstheme="majorHAnsi"/>
          <w:sz w:val="22"/>
          <w:szCs w:val="22"/>
        </w:rPr>
      </w:pPr>
      <w:r w:rsidRPr="00A31C8F">
        <w:rPr>
          <w:rFonts w:asciiTheme="majorHAnsi" w:hAnsiTheme="majorHAnsi" w:cstheme="majorHAnsi"/>
          <w:sz w:val="22"/>
          <w:szCs w:val="22"/>
        </w:rPr>
        <w:t xml:space="preserve">In the case of shares of stock not listed and traded in the local stock exchanges, the following rules shall apply: </w:t>
      </w:r>
    </w:p>
    <w:p w14:paraId="3555FA51" w14:textId="77777777" w:rsidR="00A17C32" w:rsidRPr="00A31C8F" w:rsidRDefault="00A17C32" w:rsidP="00B107A1">
      <w:pPr>
        <w:pStyle w:val="NormalWeb"/>
        <w:numPr>
          <w:ilvl w:val="0"/>
          <w:numId w:val="1"/>
        </w:numPr>
        <w:ind w:left="284"/>
        <w:jc w:val="both"/>
        <w:rPr>
          <w:rFonts w:asciiTheme="majorHAnsi" w:hAnsiTheme="majorHAnsi" w:cstheme="majorHAnsi"/>
          <w:sz w:val="22"/>
          <w:szCs w:val="22"/>
        </w:rPr>
      </w:pPr>
      <w:r w:rsidRPr="00A31C8F">
        <w:rPr>
          <w:rFonts w:asciiTheme="majorHAnsi" w:hAnsiTheme="majorHAnsi" w:cstheme="majorHAnsi"/>
          <w:sz w:val="22"/>
          <w:szCs w:val="22"/>
        </w:rPr>
        <w:t xml:space="preserve">For common shares of stock, the book value based on the latest available financial statements duly certified by an independent public accountant prior to the date of sale, but not earlier than the immediately preceding taxable year, shall be considered as the prima facie fair market value. </w:t>
      </w:r>
    </w:p>
    <w:p w14:paraId="3E70CD78" w14:textId="77777777" w:rsidR="00A17C32" w:rsidRPr="00A31C8F" w:rsidRDefault="00A17C32" w:rsidP="00B107A1">
      <w:pPr>
        <w:pStyle w:val="NormalWeb"/>
        <w:numPr>
          <w:ilvl w:val="0"/>
          <w:numId w:val="1"/>
        </w:numPr>
        <w:ind w:left="284"/>
        <w:jc w:val="both"/>
        <w:rPr>
          <w:rFonts w:asciiTheme="majorHAnsi" w:hAnsiTheme="majorHAnsi" w:cstheme="majorHAnsi"/>
          <w:sz w:val="22"/>
          <w:szCs w:val="22"/>
        </w:rPr>
      </w:pPr>
      <w:r w:rsidRPr="00A31C8F">
        <w:rPr>
          <w:rFonts w:asciiTheme="majorHAnsi" w:hAnsiTheme="majorHAnsi" w:cstheme="majorHAnsi"/>
          <w:sz w:val="22"/>
          <w:szCs w:val="22"/>
        </w:rPr>
        <w:t xml:space="preserve">For preferred shares of stock, the liquidation value, which is equal to the redemption price of the preferred shares as of balance sheet date nearest to the transaction date, including any premium and cumulative preferred dividends in arrears, shall be considered as fair market value. </w:t>
      </w:r>
    </w:p>
    <w:p w14:paraId="696937E0" w14:textId="77777777" w:rsidR="00A17C32" w:rsidRPr="00A31C8F" w:rsidRDefault="00A17C32" w:rsidP="00B107A1">
      <w:pPr>
        <w:pStyle w:val="NormalWeb"/>
        <w:numPr>
          <w:ilvl w:val="0"/>
          <w:numId w:val="1"/>
        </w:numPr>
        <w:ind w:left="284"/>
        <w:jc w:val="both"/>
        <w:rPr>
          <w:rFonts w:asciiTheme="majorHAnsi" w:hAnsiTheme="majorHAnsi" w:cstheme="majorHAnsi"/>
          <w:sz w:val="22"/>
          <w:szCs w:val="22"/>
        </w:rPr>
      </w:pPr>
      <w:r w:rsidRPr="00A31C8F">
        <w:rPr>
          <w:rFonts w:asciiTheme="majorHAnsi" w:hAnsiTheme="majorHAnsi" w:cstheme="majorHAnsi"/>
          <w:sz w:val="22"/>
          <w:szCs w:val="22"/>
        </w:rPr>
        <w:t xml:space="preserve">In case there are both common and preferred shares, the book value per common share is computed by deducting the liquidation value of the preferred shares from the total equity of the corporation and dividing the result by the number of outstanding common shares as of balance sheet date nearest to the transaction date. </w:t>
      </w:r>
    </w:p>
    <w:p w14:paraId="295B2B62" w14:textId="53B6105F" w:rsidR="00B107A1" w:rsidRPr="00B107A1" w:rsidRDefault="00A17C32" w:rsidP="00B107A1">
      <w:pPr>
        <w:pStyle w:val="NormalWeb"/>
        <w:numPr>
          <w:ilvl w:val="0"/>
          <w:numId w:val="1"/>
        </w:numPr>
        <w:ind w:left="284"/>
        <w:jc w:val="both"/>
        <w:rPr>
          <w:rFonts w:asciiTheme="majorHAnsi" w:hAnsiTheme="majorHAnsi" w:cstheme="majorHAnsi"/>
          <w:sz w:val="22"/>
          <w:szCs w:val="22"/>
        </w:rPr>
      </w:pPr>
      <w:r w:rsidRPr="00A31C8F">
        <w:rPr>
          <w:rFonts w:asciiTheme="majorHAnsi" w:hAnsiTheme="majorHAnsi" w:cstheme="majorHAnsi"/>
          <w:sz w:val="22"/>
          <w:szCs w:val="22"/>
        </w:rPr>
        <w:t xml:space="preserve">For this purpose, the book value of the common shares of stock or the liquidation value of the preferred shares of stock need not be adjusted to include any appraisal surplus from any property of the corporation not reflected or included in the latest audited financial statements, in order to determine the fair market value of the shares of stock. The latest audited financial statements shall be sufficient in determining the fair market value of the shares of stock subject of the sale, barter, exchange, or other disposition. </w:t>
      </w:r>
    </w:p>
    <w:p w14:paraId="234EB226" w14:textId="1091183A" w:rsidR="00A17C32" w:rsidRPr="00A17C32" w:rsidRDefault="00A17C32" w:rsidP="00B107A1">
      <w:pPr>
        <w:pStyle w:val="NormalWeb"/>
        <w:jc w:val="both"/>
        <w:rPr>
          <w:rFonts w:asciiTheme="majorHAnsi" w:hAnsiTheme="majorHAnsi" w:cstheme="majorHAnsi"/>
          <w:sz w:val="22"/>
          <w:szCs w:val="22"/>
        </w:rPr>
      </w:pPr>
      <w:r w:rsidRPr="00A17C32">
        <w:rPr>
          <w:rFonts w:asciiTheme="majorHAnsi" w:hAnsiTheme="majorHAnsi" w:cstheme="majorHAnsi"/>
          <w:b/>
          <w:bCs/>
          <w:sz w:val="22"/>
          <w:szCs w:val="22"/>
        </w:rPr>
        <w:t xml:space="preserve">REVENUE REGULATIONS NO. 21-2020 </w:t>
      </w:r>
      <w:r w:rsidRPr="00A17C32">
        <w:rPr>
          <w:rFonts w:asciiTheme="majorHAnsi" w:hAnsiTheme="majorHAnsi" w:cstheme="majorHAnsi"/>
          <w:sz w:val="22"/>
          <w:szCs w:val="22"/>
        </w:rPr>
        <w:t xml:space="preserve">issued on September 4, 2020 prescribes the policies, procedures and guidelines in the implementation of the Voluntary Assessment and Payment Program (VAPP) for Taxable Year 2018 under certain conditions. </w:t>
      </w:r>
    </w:p>
    <w:p w14:paraId="1D1516ED" w14:textId="77777777" w:rsidR="00A17C32" w:rsidRPr="00A17C32" w:rsidRDefault="00A17C32" w:rsidP="00B107A1">
      <w:pPr>
        <w:pStyle w:val="NormalWeb"/>
        <w:jc w:val="both"/>
        <w:rPr>
          <w:rFonts w:asciiTheme="majorHAnsi" w:hAnsiTheme="majorHAnsi" w:cstheme="majorHAnsi"/>
          <w:sz w:val="22"/>
          <w:szCs w:val="22"/>
        </w:rPr>
      </w:pPr>
      <w:r w:rsidRPr="00A17C32">
        <w:rPr>
          <w:rFonts w:asciiTheme="majorHAnsi" w:hAnsiTheme="majorHAnsi" w:cstheme="majorHAnsi"/>
          <w:sz w:val="22"/>
          <w:szCs w:val="22"/>
        </w:rPr>
        <w:t xml:space="preserve">The Regulations shall apply to all internal revenue taxes covering the taxable year ending December 31, 2018, and fiscal year 2018 ending on the last day of the months of July 2018 to June 2019, including taxes on One-Time Transactions (ONETT) such as Estate Tax, Donor’s Tax, Capital Gains Tax, as well as ONETT-related Creditable Withholding Tax/Expanded Withholding Tax and Documentary Stamp Tax. </w:t>
      </w:r>
    </w:p>
    <w:p w14:paraId="4D1D41A3" w14:textId="77777777" w:rsidR="00A17C32" w:rsidRPr="00A17C32" w:rsidRDefault="00A17C32" w:rsidP="00B107A1">
      <w:pPr>
        <w:pStyle w:val="NormalWeb"/>
        <w:jc w:val="both"/>
        <w:rPr>
          <w:rFonts w:asciiTheme="majorHAnsi" w:hAnsiTheme="majorHAnsi" w:cstheme="majorHAnsi"/>
          <w:sz w:val="22"/>
          <w:szCs w:val="22"/>
        </w:rPr>
      </w:pPr>
      <w:r w:rsidRPr="00A17C32">
        <w:rPr>
          <w:rFonts w:asciiTheme="majorHAnsi" w:hAnsiTheme="majorHAnsi" w:cstheme="majorHAnsi"/>
          <w:sz w:val="22"/>
          <w:szCs w:val="22"/>
        </w:rPr>
        <w:t xml:space="preserve">Any person, natural or juridical, including estates and trusts, liable to pay internal revenue taxes for the above specified period/s who, due to inadvertence or otherwise, erroneously paid his/its internal revenue tax liabilities or failed to file tax returns/pay taxes, may avail of the benefits under the Regulations, except those falling under any of the following instances: </w:t>
      </w:r>
    </w:p>
    <w:p w14:paraId="766BE540" w14:textId="421BED49" w:rsidR="00A17C32" w:rsidRPr="00A17C32" w:rsidRDefault="00A17C32" w:rsidP="00B107A1">
      <w:pPr>
        <w:pStyle w:val="NormalWeb"/>
        <w:numPr>
          <w:ilvl w:val="0"/>
          <w:numId w:val="2"/>
        </w:numPr>
        <w:ind w:left="284" w:hanging="284"/>
        <w:jc w:val="both"/>
        <w:rPr>
          <w:rFonts w:asciiTheme="majorHAnsi" w:hAnsiTheme="majorHAnsi" w:cstheme="majorHAnsi"/>
          <w:sz w:val="22"/>
          <w:szCs w:val="22"/>
        </w:rPr>
      </w:pPr>
      <w:r w:rsidRPr="00A17C32">
        <w:rPr>
          <w:rFonts w:asciiTheme="majorHAnsi" w:hAnsiTheme="majorHAnsi" w:cstheme="majorHAnsi"/>
          <w:sz w:val="22"/>
          <w:szCs w:val="22"/>
        </w:rPr>
        <w:t>Those taxpayers who have already been issued a Final Assessment Notice (FAN) that have become final and executory, on or before the effectivity of the</w:t>
      </w:r>
      <w:r w:rsidRPr="00A31C8F">
        <w:rPr>
          <w:rFonts w:asciiTheme="majorHAnsi" w:hAnsiTheme="majorHAnsi" w:cstheme="majorHAnsi"/>
          <w:sz w:val="22"/>
          <w:szCs w:val="22"/>
        </w:rPr>
        <w:t xml:space="preserve"> </w:t>
      </w:r>
      <w:r w:rsidRPr="00A17C32">
        <w:rPr>
          <w:rFonts w:asciiTheme="majorHAnsi" w:hAnsiTheme="majorHAnsi" w:cstheme="majorHAnsi"/>
          <w:sz w:val="22"/>
          <w:szCs w:val="22"/>
        </w:rPr>
        <w:t xml:space="preserve">Regulations; </w:t>
      </w:r>
    </w:p>
    <w:p w14:paraId="2446BCB1" w14:textId="77777777" w:rsidR="00A17C32" w:rsidRPr="00A17C32" w:rsidRDefault="00A17C32" w:rsidP="00B107A1">
      <w:pPr>
        <w:pStyle w:val="NormalWeb"/>
        <w:numPr>
          <w:ilvl w:val="0"/>
          <w:numId w:val="2"/>
        </w:numPr>
        <w:ind w:left="284" w:hanging="284"/>
        <w:jc w:val="both"/>
        <w:rPr>
          <w:rFonts w:asciiTheme="majorHAnsi" w:hAnsiTheme="majorHAnsi" w:cstheme="majorHAnsi"/>
          <w:sz w:val="22"/>
          <w:szCs w:val="22"/>
        </w:rPr>
      </w:pPr>
      <w:r w:rsidRPr="00A17C32">
        <w:rPr>
          <w:rFonts w:asciiTheme="majorHAnsi" w:hAnsiTheme="majorHAnsi" w:cstheme="majorHAnsi"/>
          <w:sz w:val="22"/>
          <w:szCs w:val="22"/>
        </w:rPr>
        <w:t xml:space="preserve">Persons under investigation as a result of verified information filed by a tax informer under Section 282 of the NIRC of 1997, as amended, with respect to the deficiency taxes that may be due out of such verified information; </w:t>
      </w:r>
    </w:p>
    <w:p w14:paraId="48C19044" w14:textId="77777777" w:rsidR="00A17C32" w:rsidRPr="00A17C32" w:rsidRDefault="00A17C32" w:rsidP="00B107A1">
      <w:pPr>
        <w:pStyle w:val="NormalWeb"/>
        <w:numPr>
          <w:ilvl w:val="0"/>
          <w:numId w:val="2"/>
        </w:numPr>
        <w:ind w:left="284" w:hanging="284"/>
        <w:jc w:val="both"/>
        <w:rPr>
          <w:rFonts w:asciiTheme="majorHAnsi" w:hAnsiTheme="majorHAnsi" w:cstheme="majorHAnsi"/>
          <w:sz w:val="22"/>
          <w:szCs w:val="22"/>
        </w:rPr>
      </w:pPr>
      <w:r w:rsidRPr="00A17C32">
        <w:rPr>
          <w:rFonts w:asciiTheme="majorHAnsi" w:hAnsiTheme="majorHAnsi" w:cstheme="majorHAnsi"/>
          <w:sz w:val="22"/>
          <w:szCs w:val="22"/>
        </w:rPr>
        <w:t xml:space="preserve">Those with cases involving tax fraud filed and pending in the Department of Justice or in the courts; and </w:t>
      </w:r>
    </w:p>
    <w:p w14:paraId="44C862DC" w14:textId="77777777" w:rsidR="00A17C32" w:rsidRPr="00A17C32" w:rsidRDefault="00A17C32" w:rsidP="00B107A1">
      <w:pPr>
        <w:pStyle w:val="NormalWeb"/>
        <w:numPr>
          <w:ilvl w:val="0"/>
          <w:numId w:val="2"/>
        </w:numPr>
        <w:ind w:left="284" w:hanging="284"/>
        <w:jc w:val="both"/>
        <w:rPr>
          <w:rFonts w:asciiTheme="majorHAnsi" w:hAnsiTheme="majorHAnsi" w:cstheme="majorHAnsi"/>
          <w:sz w:val="22"/>
          <w:szCs w:val="22"/>
        </w:rPr>
      </w:pPr>
      <w:r w:rsidRPr="00A17C32">
        <w:rPr>
          <w:rFonts w:asciiTheme="majorHAnsi" w:hAnsiTheme="majorHAnsi" w:cstheme="majorHAnsi"/>
          <w:sz w:val="22"/>
          <w:szCs w:val="22"/>
        </w:rPr>
        <w:t xml:space="preserve">Those with pending cases involving tax evasion and other criminal offenses under Chapter II of Title X of the NIRC of 1997, as amended. </w:t>
      </w:r>
    </w:p>
    <w:p w14:paraId="568569D0" w14:textId="77777777" w:rsidR="00A17C32" w:rsidRPr="00A17C32" w:rsidRDefault="00A17C32" w:rsidP="00B107A1">
      <w:pPr>
        <w:pStyle w:val="NormalWeb"/>
        <w:jc w:val="both"/>
        <w:rPr>
          <w:rFonts w:asciiTheme="majorHAnsi" w:hAnsiTheme="majorHAnsi" w:cstheme="majorHAnsi"/>
          <w:sz w:val="22"/>
          <w:szCs w:val="22"/>
        </w:rPr>
      </w:pPr>
      <w:r w:rsidRPr="00A17C32">
        <w:rPr>
          <w:rFonts w:asciiTheme="majorHAnsi" w:hAnsiTheme="majorHAnsi" w:cstheme="majorHAnsi"/>
          <w:sz w:val="22"/>
          <w:szCs w:val="22"/>
        </w:rPr>
        <w:t xml:space="preserve">Qualified persons can avail of the benefits of the VAPP until December 31, 2020, unless extended by the Secretary of Finance. </w:t>
      </w:r>
    </w:p>
    <w:p w14:paraId="4889E7C1" w14:textId="4AFF73DD" w:rsidR="00A17C32" w:rsidRPr="00A17C32" w:rsidRDefault="00A17C32" w:rsidP="00B107A1">
      <w:pPr>
        <w:pStyle w:val="NormalWeb"/>
        <w:jc w:val="both"/>
        <w:rPr>
          <w:rFonts w:asciiTheme="majorHAnsi" w:hAnsiTheme="majorHAnsi" w:cstheme="majorHAnsi"/>
          <w:sz w:val="22"/>
          <w:szCs w:val="22"/>
        </w:rPr>
      </w:pPr>
      <w:r w:rsidRPr="00A17C32">
        <w:rPr>
          <w:rFonts w:asciiTheme="majorHAnsi" w:hAnsiTheme="majorHAnsi" w:cstheme="majorHAnsi"/>
          <w:b/>
          <w:bCs/>
          <w:sz w:val="22"/>
          <w:szCs w:val="22"/>
        </w:rPr>
        <w:t>REVENUE MEMORANDUM ORDER NO. 28-2020</w:t>
      </w:r>
      <w:r w:rsidRPr="00A17C32">
        <w:rPr>
          <w:rFonts w:asciiTheme="majorHAnsi" w:hAnsiTheme="majorHAnsi" w:cstheme="majorHAnsi"/>
          <w:sz w:val="22"/>
          <w:szCs w:val="22"/>
        </w:rPr>
        <w:t xml:space="preserve"> issued on August 17, 2020</w:t>
      </w:r>
      <w:r w:rsidR="00C30193">
        <w:rPr>
          <w:rFonts w:asciiTheme="majorHAnsi" w:hAnsiTheme="majorHAnsi" w:cstheme="majorHAnsi"/>
          <w:sz w:val="22"/>
          <w:szCs w:val="22"/>
        </w:rPr>
        <w:t xml:space="preserve">, </w:t>
      </w:r>
      <w:r w:rsidRPr="00A17C32">
        <w:rPr>
          <w:rFonts w:asciiTheme="majorHAnsi" w:hAnsiTheme="majorHAnsi" w:cstheme="majorHAnsi"/>
          <w:sz w:val="22"/>
          <w:szCs w:val="22"/>
        </w:rPr>
        <w:t xml:space="preserve">prescribes the updated policies and procedures for the granting and revocation of system access. </w:t>
      </w:r>
    </w:p>
    <w:p w14:paraId="6D8CA8EF" w14:textId="77777777" w:rsidR="00A17C32" w:rsidRPr="00A17C32" w:rsidRDefault="00A17C32" w:rsidP="00B107A1">
      <w:pPr>
        <w:pStyle w:val="NormalWeb"/>
        <w:jc w:val="both"/>
        <w:rPr>
          <w:rFonts w:asciiTheme="majorHAnsi" w:hAnsiTheme="majorHAnsi" w:cstheme="majorHAnsi"/>
          <w:sz w:val="22"/>
          <w:szCs w:val="22"/>
        </w:rPr>
      </w:pPr>
      <w:r w:rsidRPr="00A17C32">
        <w:rPr>
          <w:rFonts w:asciiTheme="majorHAnsi" w:hAnsiTheme="majorHAnsi" w:cstheme="majorHAnsi"/>
          <w:sz w:val="22"/>
          <w:szCs w:val="22"/>
        </w:rPr>
        <w:t xml:space="preserve">Users shall accomplish the appropriate Access Request form depending on the type of request, namely: BIR Form No. 0044 for System Access/Access Revocation Request and BIR Form No. 0043 for </w:t>
      </w:r>
      <w:proofErr w:type="spellStart"/>
      <w:r w:rsidRPr="00A17C32">
        <w:rPr>
          <w:rFonts w:asciiTheme="majorHAnsi" w:hAnsiTheme="majorHAnsi" w:cstheme="majorHAnsi"/>
          <w:sz w:val="22"/>
          <w:szCs w:val="22"/>
        </w:rPr>
        <w:t>eFPS</w:t>
      </w:r>
      <w:proofErr w:type="spellEnd"/>
      <w:r w:rsidRPr="00A17C32">
        <w:rPr>
          <w:rFonts w:asciiTheme="majorHAnsi" w:hAnsiTheme="majorHAnsi" w:cstheme="majorHAnsi"/>
          <w:sz w:val="22"/>
          <w:szCs w:val="22"/>
        </w:rPr>
        <w:t xml:space="preserve"> Access Request. The appropriate documents to be attached to the Access Request forms are listed in the Order. </w:t>
      </w:r>
    </w:p>
    <w:p w14:paraId="454B6BD3" w14:textId="79A47AAB" w:rsidR="00A17C32" w:rsidRPr="00A17C32" w:rsidRDefault="00A17C32" w:rsidP="00B107A1">
      <w:pPr>
        <w:pStyle w:val="NormalWeb"/>
        <w:jc w:val="both"/>
        <w:rPr>
          <w:rFonts w:asciiTheme="majorHAnsi" w:hAnsiTheme="majorHAnsi" w:cstheme="majorHAnsi"/>
          <w:sz w:val="22"/>
          <w:szCs w:val="22"/>
        </w:rPr>
      </w:pPr>
      <w:r w:rsidRPr="00A17C32">
        <w:rPr>
          <w:rFonts w:asciiTheme="majorHAnsi" w:hAnsiTheme="majorHAnsi" w:cstheme="majorHAnsi"/>
          <w:b/>
          <w:bCs/>
          <w:sz w:val="22"/>
          <w:szCs w:val="22"/>
        </w:rPr>
        <w:t xml:space="preserve">REVENUE MEMORANDUM ORDER NO. 29-2020 </w:t>
      </w:r>
      <w:r w:rsidRPr="00A17C32">
        <w:rPr>
          <w:rFonts w:asciiTheme="majorHAnsi" w:hAnsiTheme="majorHAnsi" w:cstheme="majorHAnsi"/>
          <w:sz w:val="22"/>
          <w:szCs w:val="22"/>
        </w:rPr>
        <w:t>issued on September 7, 2020</w:t>
      </w:r>
      <w:r w:rsidR="00C30193">
        <w:rPr>
          <w:rFonts w:asciiTheme="majorHAnsi" w:hAnsiTheme="majorHAnsi" w:cstheme="majorHAnsi"/>
          <w:sz w:val="22"/>
          <w:szCs w:val="22"/>
        </w:rPr>
        <w:t xml:space="preserve">, </w:t>
      </w:r>
      <w:r w:rsidRPr="00A17C32">
        <w:rPr>
          <w:rFonts w:asciiTheme="majorHAnsi" w:hAnsiTheme="majorHAnsi" w:cstheme="majorHAnsi"/>
          <w:sz w:val="22"/>
          <w:szCs w:val="22"/>
        </w:rPr>
        <w:t xml:space="preserve">prescribes the guidelines and procedures in the conduct of pre-repair inspection and inspection and acceptance of delivered goods and services, infrastructure projects and consulting services in the BIR. </w:t>
      </w:r>
    </w:p>
    <w:p w14:paraId="53CB3C50" w14:textId="077A0E39" w:rsidR="003F0B9E" w:rsidRPr="003F0B9E" w:rsidRDefault="003F0B9E" w:rsidP="00B107A1">
      <w:pPr>
        <w:pStyle w:val="NormalWeb"/>
        <w:jc w:val="both"/>
        <w:rPr>
          <w:rFonts w:asciiTheme="majorHAnsi" w:hAnsiTheme="majorHAnsi" w:cstheme="majorHAnsi"/>
          <w:sz w:val="22"/>
          <w:szCs w:val="22"/>
        </w:rPr>
      </w:pPr>
      <w:r w:rsidRPr="003F0B9E">
        <w:rPr>
          <w:rFonts w:asciiTheme="majorHAnsi" w:hAnsiTheme="majorHAnsi" w:cstheme="majorHAnsi"/>
          <w:b/>
          <w:bCs/>
          <w:sz w:val="22"/>
          <w:szCs w:val="22"/>
        </w:rPr>
        <w:t>REVENUE MEMORANDUM CIRCULAR NO. 83-2020</w:t>
      </w:r>
      <w:r w:rsidRPr="003F0B9E">
        <w:rPr>
          <w:rFonts w:asciiTheme="majorHAnsi" w:hAnsiTheme="majorHAnsi" w:cstheme="majorHAnsi"/>
          <w:sz w:val="22"/>
          <w:szCs w:val="22"/>
        </w:rPr>
        <w:t xml:space="preserve"> issued on August 17, 2020</w:t>
      </w:r>
      <w:r w:rsidR="00C30193">
        <w:rPr>
          <w:rFonts w:asciiTheme="majorHAnsi" w:hAnsiTheme="majorHAnsi" w:cstheme="majorHAnsi"/>
          <w:sz w:val="22"/>
          <w:szCs w:val="22"/>
        </w:rPr>
        <w:t xml:space="preserve">, </w:t>
      </w:r>
      <w:r w:rsidRPr="003F0B9E">
        <w:rPr>
          <w:rFonts w:asciiTheme="majorHAnsi" w:hAnsiTheme="majorHAnsi" w:cstheme="majorHAnsi"/>
          <w:sz w:val="22"/>
          <w:szCs w:val="22"/>
        </w:rPr>
        <w:t xml:space="preserve">addresses the issues and concerns of taxpayers regarding the tax implications of measures being implemented to prevent the spread of COVID-19 on cross-border matters. </w:t>
      </w:r>
    </w:p>
    <w:p w14:paraId="36D5B8C8" w14:textId="77777777" w:rsidR="003F0B9E" w:rsidRPr="003F0B9E" w:rsidRDefault="003F0B9E" w:rsidP="00B107A1">
      <w:pPr>
        <w:pStyle w:val="NormalWeb"/>
        <w:jc w:val="both"/>
        <w:rPr>
          <w:rFonts w:asciiTheme="majorHAnsi" w:hAnsiTheme="majorHAnsi" w:cstheme="majorHAnsi"/>
          <w:sz w:val="22"/>
          <w:szCs w:val="22"/>
        </w:rPr>
      </w:pPr>
      <w:r w:rsidRPr="003F0B9E">
        <w:rPr>
          <w:rFonts w:asciiTheme="majorHAnsi" w:hAnsiTheme="majorHAnsi" w:cstheme="majorHAnsi"/>
          <w:sz w:val="22"/>
          <w:szCs w:val="22"/>
        </w:rPr>
        <w:t xml:space="preserve">Under the effective tax treaties of the Philippines with other countries, the residence State has an exclusive right to tax the employment income derived by its resident taxpayers, except when the employment is exercised in another Contracting State, in which case, the latter State may tax the employment income subject to the provision of relief by the former State. </w:t>
      </w:r>
    </w:p>
    <w:p w14:paraId="52E98315" w14:textId="3E298050" w:rsidR="003F0B9E" w:rsidRPr="003F0B9E" w:rsidRDefault="003F0B9E" w:rsidP="00B107A1">
      <w:pPr>
        <w:pStyle w:val="NormalWeb"/>
        <w:jc w:val="both"/>
        <w:rPr>
          <w:rFonts w:asciiTheme="majorHAnsi" w:hAnsiTheme="majorHAnsi" w:cstheme="majorHAnsi"/>
          <w:sz w:val="22"/>
          <w:szCs w:val="22"/>
        </w:rPr>
      </w:pPr>
      <w:r w:rsidRPr="003F0B9E">
        <w:rPr>
          <w:rFonts w:asciiTheme="majorHAnsi" w:hAnsiTheme="majorHAnsi" w:cstheme="majorHAnsi"/>
          <w:b/>
          <w:bCs/>
          <w:sz w:val="22"/>
          <w:szCs w:val="22"/>
        </w:rPr>
        <w:t>REVENUE MEMORANDUM CIRCULAR NO. 84-2020</w:t>
      </w:r>
      <w:r w:rsidRPr="003F0B9E">
        <w:rPr>
          <w:rFonts w:asciiTheme="majorHAnsi" w:hAnsiTheme="majorHAnsi" w:cstheme="majorHAnsi"/>
          <w:sz w:val="22"/>
          <w:szCs w:val="22"/>
        </w:rPr>
        <w:t xml:space="preserve"> issued on August 27, 2020</w:t>
      </w:r>
      <w:r w:rsidR="00C30193">
        <w:rPr>
          <w:rFonts w:asciiTheme="majorHAnsi" w:hAnsiTheme="majorHAnsi" w:cstheme="majorHAnsi"/>
          <w:sz w:val="22"/>
          <w:szCs w:val="22"/>
        </w:rPr>
        <w:t xml:space="preserve">, </w:t>
      </w:r>
      <w:r w:rsidRPr="003F0B9E">
        <w:rPr>
          <w:rFonts w:asciiTheme="majorHAnsi" w:hAnsiTheme="majorHAnsi" w:cstheme="majorHAnsi"/>
          <w:sz w:val="22"/>
          <w:szCs w:val="22"/>
        </w:rPr>
        <w:t xml:space="preserve">circularizes Republic Act (RA) No. 11453 (An Act Further Strengthening the Powers and Functions of the Authority of the Freeport Area of Bataan [AFAB], Amending for this Purpose RA No. 9728, Otherwise known as the 'Freeport Area of Bataan [FAB] Act of 2009) and RA No. 11457 (An Act Creating the Davao International Airport Authority, Transferring Existing Assets of Francisco </w:t>
      </w:r>
      <w:proofErr w:type="spellStart"/>
      <w:r w:rsidRPr="003F0B9E">
        <w:rPr>
          <w:rFonts w:asciiTheme="majorHAnsi" w:hAnsiTheme="majorHAnsi" w:cstheme="majorHAnsi"/>
          <w:sz w:val="22"/>
          <w:szCs w:val="22"/>
        </w:rPr>
        <w:t>Bangoy</w:t>
      </w:r>
      <w:proofErr w:type="spellEnd"/>
      <w:r w:rsidRPr="003F0B9E">
        <w:rPr>
          <w:rFonts w:asciiTheme="majorHAnsi" w:hAnsiTheme="majorHAnsi" w:cstheme="majorHAnsi"/>
          <w:sz w:val="22"/>
          <w:szCs w:val="22"/>
        </w:rPr>
        <w:t xml:space="preserve"> International Airport to the Authority, Vesting the Authority with Power to Administer and Operate the Francisco </w:t>
      </w:r>
      <w:proofErr w:type="spellStart"/>
      <w:r w:rsidRPr="003F0B9E">
        <w:rPr>
          <w:rFonts w:asciiTheme="majorHAnsi" w:hAnsiTheme="majorHAnsi" w:cstheme="majorHAnsi"/>
          <w:sz w:val="22"/>
          <w:szCs w:val="22"/>
        </w:rPr>
        <w:t>Bangoy</w:t>
      </w:r>
      <w:proofErr w:type="spellEnd"/>
      <w:r w:rsidRPr="003F0B9E">
        <w:rPr>
          <w:rFonts w:asciiTheme="majorHAnsi" w:hAnsiTheme="majorHAnsi" w:cstheme="majorHAnsi"/>
          <w:sz w:val="22"/>
          <w:szCs w:val="22"/>
        </w:rPr>
        <w:t xml:space="preserve"> International Airport and Appropriating Funds Therefor). </w:t>
      </w:r>
    </w:p>
    <w:p w14:paraId="5169C7B1" w14:textId="7EEF258F" w:rsidR="003F0B9E" w:rsidRPr="003F0B9E" w:rsidRDefault="003F0B9E" w:rsidP="00B107A1">
      <w:pPr>
        <w:pStyle w:val="NormalWeb"/>
        <w:jc w:val="both"/>
        <w:rPr>
          <w:rFonts w:asciiTheme="majorHAnsi" w:hAnsiTheme="majorHAnsi" w:cstheme="majorHAnsi"/>
          <w:sz w:val="22"/>
          <w:szCs w:val="22"/>
        </w:rPr>
      </w:pPr>
      <w:r w:rsidRPr="003F0B9E">
        <w:rPr>
          <w:rFonts w:asciiTheme="majorHAnsi" w:hAnsiTheme="majorHAnsi" w:cstheme="majorHAnsi"/>
          <w:b/>
          <w:bCs/>
          <w:sz w:val="22"/>
          <w:szCs w:val="22"/>
        </w:rPr>
        <w:t>REVENUE MEMORANDUM CIRCULAR NO. 85-2020</w:t>
      </w:r>
      <w:r w:rsidRPr="003F0B9E">
        <w:rPr>
          <w:rFonts w:asciiTheme="majorHAnsi" w:hAnsiTheme="majorHAnsi" w:cstheme="majorHAnsi"/>
          <w:sz w:val="22"/>
          <w:szCs w:val="22"/>
        </w:rPr>
        <w:t xml:space="preserve"> issued on August 27, 2020</w:t>
      </w:r>
      <w:r w:rsidR="00776C69">
        <w:rPr>
          <w:rFonts w:asciiTheme="majorHAnsi" w:hAnsiTheme="majorHAnsi" w:cstheme="majorHAnsi"/>
          <w:sz w:val="22"/>
          <w:szCs w:val="22"/>
        </w:rPr>
        <w:t xml:space="preserve">, </w:t>
      </w:r>
      <w:r w:rsidRPr="003F0B9E">
        <w:rPr>
          <w:rFonts w:asciiTheme="majorHAnsi" w:hAnsiTheme="majorHAnsi" w:cstheme="majorHAnsi"/>
          <w:sz w:val="22"/>
          <w:szCs w:val="22"/>
        </w:rPr>
        <w:t xml:space="preserve">circularizes Republic Act (RA) No. 11321, entitled “An Act Instituting the Farmers and Fisherfolk Enterprise Development Program of the Department of Agriculture”. </w:t>
      </w:r>
    </w:p>
    <w:p w14:paraId="621EA957" w14:textId="77777777" w:rsidR="003F0B9E" w:rsidRPr="003F0B9E" w:rsidRDefault="003F0B9E" w:rsidP="00B107A1">
      <w:pPr>
        <w:pStyle w:val="NormalWeb"/>
        <w:jc w:val="both"/>
        <w:rPr>
          <w:rFonts w:asciiTheme="majorHAnsi" w:hAnsiTheme="majorHAnsi" w:cstheme="majorHAnsi"/>
          <w:sz w:val="22"/>
          <w:szCs w:val="22"/>
        </w:rPr>
      </w:pPr>
      <w:r w:rsidRPr="003F0B9E">
        <w:rPr>
          <w:rFonts w:asciiTheme="majorHAnsi" w:hAnsiTheme="majorHAnsi" w:cstheme="majorHAnsi"/>
          <w:sz w:val="22"/>
          <w:szCs w:val="22"/>
        </w:rPr>
        <w:t xml:space="preserve">Gifts and donations of real and personal properties to accredited farmers and fisherfolk enterprises shall be exempt from Donor’s Tax. The LGUs shall exempt structures, buildings, and warehouses utilized for the storage of farm inputs and outputs from real property tax: Provided, That the assessed value of the property does not exceed Three Million Pesos (₱ 3,000,000.00). </w:t>
      </w:r>
    </w:p>
    <w:p w14:paraId="4D5358DA" w14:textId="77777777" w:rsidR="003F0B9E" w:rsidRPr="003F0B9E" w:rsidRDefault="003F0B9E" w:rsidP="00B107A1">
      <w:pPr>
        <w:pStyle w:val="NormalWeb"/>
        <w:jc w:val="both"/>
        <w:rPr>
          <w:rFonts w:asciiTheme="majorHAnsi" w:hAnsiTheme="majorHAnsi" w:cstheme="majorHAnsi"/>
          <w:sz w:val="22"/>
          <w:szCs w:val="22"/>
        </w:rPr>
      </w:pPr>
      <w:r w:rsidRPr="003F0B9E">
        <w:rPr>
          <w:rFonts w:asciiTheme="majorHAnsi" w:hAnsiTheme="majorHAnsi" w:cstheme="majorHAnsi"/>
          <w:sz w:val="22"/>
          <w:szCs w:val="22"/>
        </w:rPr>
        <w:t xml:space="preserve">The Land Bank of the Philippines shall provide preferential rates and special window to accredited farmers and fisherfolk enterprises. Exemptions from Income Tax may be provided for income arising from the operations of the enterprise: Provided, That the farmer and the fisherfolk cooperatives and enterprises shall register as barangay micro-business enterprise pursuant to RA No. 9178 (Barangay Micro-Business Enterprises (BMBEs) Act of 2002). </w:t>
      </w:r>
    </w:p>
    <w:p w14:paraId="54EF1A73" w14:textId="5B86FFF6" w:rsidR="003F0B9E" w:rsidRPr="003F0B9E" w:rsidRDefault="003F0B9E" w:rsidP="00B107A1">
      <w:pPr>
        <w:pStyle w:val="NormalWeb"/>
        <w:jc w:val="both"/>
        <w:rPr>
          <w:rFonts w:asciiTheme="majorHAnsi" w:hAnsiTheme="majorHAnsi" w:cstheme="majorHAnsi"/>
          <w:sz w:val="22"/>
          <w:szCs w:val="22"/>
        </w:rPr>
      </w:pPr>
      <w:r w:rsidRPr="003F0B9E">
        <w:rPr>
          <w:rFonts w:asciiTheme="majorHAnsi" w:hAnsiTheme="majorHAnsi" w:cstheme="majorHAnsi"/>
          <w:b/>
          <w:bCs/>
          <w:sz w:val="22"/>
          <w:szCs w:val="22"/>
        </w:rPr>
        <w:t>REVENUE MEMORANDUM CIRCULAR NO. 86-2020</w:t>
      </w:r>
      <w:r w:rsidRPr="003F0B9E">
        <w:rPr>
          <w:rFonts w:asciiTheme="majorHAnsi" w:hAnsiTheme="majorHAnsi" w:cstheme="majorHAnsi"/>
          <w:sz w:val="22"/>
          <w:szCs w:val="22"/>
        </w:rPr>
        <w:t xml:space="preserve"> issued on August 27, 2020</w:t>
      </w:r>
      <w:r w:rsidR="00776C69">
        <w:rPr>
          <w:rFonts w:asciiTheme="majorHAnsi" w:hAnsiTheme="majorHAnsi" w:cstheme="majorHAnsi"/>
          <w:sz w:val="22"/>
          <w:szCs w:val="22"/>
        </w:rPr>
        <w:t xml:space="preserve">, </w:t>
      </w:r>
      <w:r w:rsidRPr="003F0B9E">
        <w:rPr>
          <w:rFonts w:asciiTheme="majorHAnsi" w:hAnsiTheme="majorHAnsi" w:cstheme="majorHAnsi"/>
          <w:sz w:val="22"/>
          <w:szCs w:val="22"/>
        </w:rPr>
        <w:t xml:space="preserve">circularizes Republic Act (RA) No. 11291, entitled “An Act Providing for a Magna Carta of the Poor”. </w:t>
      </w:r>
    </w:p>
    <w:p w14:paraId="73D69301" w14:textId="77777777" w:rsidR="003F0B9E" w:rsidRPr="003F0B9E" w:rsidRDefault="003F0B9E" w:rsidP="00B107A1">
      <w:pPr>
        <w:pStyle w:val="NormalWeb"/>
        <w:jc w:val="both"/>
        <w:rPr>
          <w:rFonts w:asciiTheme="majorHAnsi" w:hAnsiTheme="majorHAnsi" w:cstheme="majorHAnsi"/>
          <w:sz w:val="22"/>
          <w:szCs w:val="22"/>
        </w:rPr>
      </w:pPr>
      <w:r w:rsidRPr="003F0B9E">
        <w:rPr>
          <w:rFonts w:asciiTheme="majorHAnsi" w:hAnsiTheme="majorHAnsi" w:cstheme="majorHAnsi"/>
          <w:sz w:val="22"/>
          <w:szCs w:val="22"/>
        </w:rPr>
        <w:t xml:space="preserve">Any donation, contribution and grant which may be made to the programs implemented under the National Poverty Reduction Plan shall be exempt from the Donor’s Tax in accordance with the specific provisions of the National Internal Revenue Code of 1997, as amended by RA No. 10963 (TRAIN Law). </w:t>
      </w:r>
    </w:p>
    <w:p w14:paraId="333D5FE6" w14:textId="5008816F" w:rsidR="003F0B9E" w:rsidRPr="003F0B9E" w:rsidRDefault="003F0B9E" w:rsidP="00B107A1">
      <w:pPr>
        <w:pStyle w:val="NormalWeb"/>
        <w:jc w:val="both"/>
        <w:rPr>
          <w:rFonts w:asciiTheme="majorHAnsi" w:hAnsiTheme="majorHAnsi" w:cstheme="majorHAnsi"/>
          <w:sz w:val="22"/>
          <w:szCs w:val="22"/>
        </w:rPr>
      </w:pPr>
      <w:r w:rsidRPr="003F0B9E">
        <w:rPr>
          <w:rFonts w:asciiTheme="majorHAnsi" w:hAnsiTheme="majorHAnsi" w:cstheme="majorHAnsi"/>
          <w:b/>
          <w:bCs/>
          <w:sz w:val="22"/>
          <w:szCs w:val="22"/>
        </w:rPr>
        <w:t>REVENUE MEMORANDUM CIRCULAR NO. 87-2020</w:t>
      </w:r>
      <w:r w:rsidRPr="003F0B9E">
        <w:rPr>
          <w:rFonts w:asciiTheme="majorHAnsi" w:hAnsiTheme="majorHAnsi" w:cstheme="majorHAnsi"/>
          <w:sz w:val="22"/>
          <w:szCs w:val="22"/>
        </w:rPr>
        <w:t xml:space="preserve"> issued on August 27, 2020</w:t>
      </w:r>
      <w:r w:rsidR="00776C69">
        <w:rPr>
          <w:rFonts w:asciiTheme="majorHAnsi" w:hAnsiTheme="majorHAnsi" w:cstheme="majorHAnsi"/>
          <w:sz w:val="22"/>
          <w:szCs w:val="22"/>
        </w:rPr>
        <w:t xml:space="preserve">, </w:t>
      </w:r>
      <w:r w:rsidRPr="003F0B9E">
        <w:rPr>
          <w:rFonts w:asciiTheme="majorHAnsi" w:hAnsiTheme="majorHAnsi" w:cstheme="majorHAnsi"/>
          <w:sz w:val="22"/>
          <w:szCs w:val="22"/>
        </w:rPr>
        <w:t xml:space="preserve">circularizes Republic Act (RA) No. 11335, entitled "An Act Converting the </w:t>
      </w:r>
      <w:proofErr w:type="spellStart"/>
      <w:r w:rsidRPr="003F0B9E">
        <w:rPr>
          <w:rFonts w:asciiTheme="majorHAnsi" w:hAnsiTheme="majorHAnsi" w:cstheme="majorHAnsi"/>
          <w:sz w:val="22"/>
          <w:szCs w:val="22"/>
        </w:rPr>
        <w:t>Guimaras</w:t>
      </w:r>
      <w:proofErr w:type="spellEnd"/>
      <w:r w:rsidRPr="003F0B9E">
        <w:rPr>
          <w:rFonts w:asciiTheme="majorHAnsi" w:hAnsiTheme="majorHAnsi" w:cstheme="majorHAnsi"/>
          <w:sz w:val="22"/>
          <w:szCs w:val="22"/>
        </w:rPr>
        <w:t xml:space="preserve"> State College in the Province of </w:t>
      </w:r>
      <w:proofErr w:type="spellStart"/>
      <w:r w:rsidRPr="003F0B9E">
        <w:rPr>
          <w:rFonts w:asciiTheme="majorHAnsi" w:hAnsiTheme="majorHAnsi" w:cstheme="majorHAnsi"/>
          <w:sz w:val="22"/>
          <w:szCs w:val="22"/>
        </w:rPr>
        <w:t>Guimaras</w:t>
      </w:r>
      <w:proofErr w:type="spellEnd"/>
      <w:r w:rsidRPr="003F0B9E">
        <w:rPr>
          <w:rFonts w:asciiTheme="majorHAnsi" w:hAnsiTheme="majorHAnsi" w:cstheme="majorHAnsi"/>
          <w:sz w:val="22"/>
          <w:szCs w:val="22"/>
        </w:rPr>
        <w:t xml:space="preserve"> into a State University to be known as the </w:t>
      </w:r>
      <w:proofErr w:type="spellStart"/>
      <w:r w:rsidRPr="003F0B9E">
        <w:rPr>
          <w:rFonts w:asciiTheme="majorHAnsi" w:hAnsiTheme="majorHAnsi" w:cstheme="majorHAnsi"/>
          <w:sz w:val="22"/>
          <w:szCs w:val="22"/>
        </w:rPr>
        <w:t>Guimaras</w:t>
      </w:r>
      <w:proofErr w:type="spellEnd"/>
      <w:r w:rsidRPr="003F0B9E">
        <w:rPr>
          <w:rFonts w:asciiTheme="majorHAnsi" w:hAnsiTheme="majorHAnsi" w:cstheme="majorHAnsi"/>
          <w:sz w:val="22"/>
          <w:szCs w:val="22"/>
        </w:rPr>
        <w:t xml:space="preserve"> State University, and Appropriating Funds Therefor". </w:t>
      </w:r>
    </w:p>
    <w:p w14:paraId="5494D8D0" w14:textId="77777777" w:rsidR="003F0B9E" w:rsidRPr="003F0B9E" w:rsidRDefault="003F0B9E" w:rsidP="00B107A1">
      <w:pPr>
        <w:pStyle w:val="NormalWeb"/>
        <w:jc w:val="both"/>
        <w:rPr>
          <w:rFonts w:asciiTheme="majorHAnsi" w:hAnsiTheme="majorHAnsi" w:cstheme="majorHAnsi"/>
          <w:sz w:val="22"/>
          <w:szCs w:val="22"/>
        </w:rPr>
      </w:pPr>
      <w:r w:rsidRPr="003F0B9E">
        <w:rPr>
          <w:rFonts w:asciiTheme="majorHAnsi" w:hAnsiTheme="majorHAnsi" w:cstheme="majorHAnsi"/>
          <w:sz w:val="22"/>
          <w:szCs w:val="22"/>
        </w:rPr>
        <w:t xml:space="preserve">The importation of economic, technical and cultural books and publications which are for economic, technical-vocational, scientific, philosophical, historical or cultural purposes made by the University, upon certification by the Commission on Higher Education, shall be exempt from customs duties in accordance with RA No. 10863 (Customs Modernization and Tariff Act). </w:t>
      </w:r>
    </w:p>
    <w:p w14:paraId="6D4E90BB" w14:textId="77777777" w:rsidR="003F0B9E" w:rsidRPr="003F0B9E" w:rsidRDefault="003F0B9E" w:rsidP="00B107A1">
      <w:pPr>
        <w:pStyle w:val="NormalWeb"/>
        <w:jc w:val="both"/>
        <w:rPr>
          <w:rFonts w:asciiTheme="majorHAnsi" w:hAnsiTheme="majorHAnsi" w:cstheme="majorHAnsi"/>
          <w:sz w:val="22"/>
          <w:szCs w:val="22"/>
        </w:rPr>
      </w:pPr>
      <w:r w:rsidRPr="003F0B9E">
        <w:rPr>
          <w:rFonts w:asciiTheme="majorHAnsi" w:hAnsiTheme="majorHAnsi" w:cstheme="majorHAnsi"/>
          <w:sz w:val="22"/>
          <w:szCs w:val="22"/>
        </w:rPr>
        <w:t xml:space="preserve">All grants bequests, endowments, donations and contributions made to the University and used actually, exclusively and directly by it, shall be exempt from the Donor's Tax and the same shall be considered as allowable deduction from the gross income in the computation of the Income Tax of the donor, in accordance with the provisions of the National Internal Revenue Code of1997, as amended. </w:t>
      </w:r>
    </w:p>
    <w:p w14:paraId="1D86C555" w14:textId="5A33E390" w:rsidR="003F0B9E" w:rsidRPr="003F0B9E" w:rsidRDefault="003F0B9E" w:rsidP="00B107A1">
      <w:pPr>
        <w:pStyle w:val="NormalWeb"/>
        <w:jc w:val="both"/>
        <w:rPr>
          <w:rFonts w:asciiTheme="majorHAnsi" w:hAnsiTheme="majorHAnsi" w:cstheme="majorHAnsi"/>
          <w:sz w:val="22"/>
          <w:szCs w:val="22"/>
        </w:rPr>
      </w:pPr>
      <w:r w:rsidRPr="003F0B9E">
        <w:rPr>
          <w:rFonts w:asciiTheme="majorHAnsi" w:hAnsiTheme="majorHAnsi" w:cstheme="majorHAnsi"/>
          <w:b/>
          <w:bCs/>
          <w:sz w:val="22"/>
          <w:szCs w:val="22"/>
        </w:rPr>
        <w:t>REVENUE MEMORANDUM CIRCULAR NO. 88-2020</w:t>
      </w:r>
      <w:r w:rsidRPr="003F0B9E">
        <w:rPr>
          <w:rFonts w:asciiTheme="majorHAnsi" w:hAnsiTheme="majorHAnsi" w:cstheme="majorHAnsi"/>
          <w:sz w:val="22"/>
          <w:szCs w:val="22"/>
        </w:rPr>
        <w:t xml:space="preserve"> issued on August 27, 2020</w:t>
      </w:r>
      <w:r w:rsidR="00776C69">
        <w:rPr>
          <w:rFonts w:asciiTheme="majorHAnsi" w:hAnsiTheme="majorHAnsi" w:cstheme="majorHAnsi"/>
          <w:sz w:val="22"/>
          <w:szCs w:val="22"/>
        </w:rPr>
        <w:t xml:space="preserve">, </w:t>
      </w:r>
      <w:r w:rsidRPr="003F0B9E">
        <w:rPr>
          <w:rFonts w:asciiTheme="majorHAnsi" w:hAnsiTheme="majorHAnsi" w:cstheme="majorHAnsi"/>
          <w:sz w:val="22"/>
          <w:szCs w:val="22"/>
        </w:rPr>
        <w:t xml:space="preserve">circularizes Republic Act (RA) No. 11334, entitled “An Act Converting the Marinduque State College in the Municipality of </w:t>
      </w:r>
      <w:proofErr w:type="spellStart"/>
      <w:r w:rsidRPr="003F0B9E">
        <w:rPr>
          <w:rFonts w:asciiTheme="majorHAnsi" w:hAnsiTheme="majorHAnsi" w:cstheme="majorHAnsi"/>
          <w:sz w:val="22"/>
          <w:szCs w:val="22"/>
        </w:rPr>
        <w:t>Boac</w:t>
      </w:r>
      <w:proofErr w:type="spellEnd"/>
      <w:r w:rsidRPr="003F0B9E">
        <w:rPr>
          <w:rFonts w:asciiTheme="majorHAnsi" w:hAnsiTheme="majorHAnsi" w:cstheme="majorHAnsi"/>
          <w:sz w:val="22"/>
          <w:szCs w:val="22"/>
        </w:rPr>
        <w:t xml:space="preserve">, Province of Marinduque into a State University, to be known as the Marinduque State University, and Appropriating Funds Therefor”. </w:t>
      </w:r>
    </w:p>
    <w:p w14:paraId="44AC0DB5" w14:textId="17C5037C" w:rsidR="003F0B9E" w:rsidRPr="00A31C8F" w:rsidRDefault="003F0B9E" w:rsidP="00B107A1">
      <w:pPr>
        <w:pStyle w:val="NormalWeb"/>
        <w:jc w:val="both"/>
        <w:rPr>
          <w:rFonts w:asciiTheme="majorHAnsi" w:hAnsiTheme="majorHAnsi" w:cstheme="majorHAnsi"/>
          <w:sz w:val="22"/>
          <w:szCs w:val="22"/>
        </w:rPr>
      </w:pPr>
      <w:r w:rsidRPr="003F0B9E">
        <w:rPr>
          <w:rFonts w:asciiTheme="majorHAnsi" w:hAnsiTheme="majorHAnsi" w:cstheme="majorHAnsi"/>
          <w:b/>
          <w:bCs/>
          <w:sz w:val="22"/>
          <w:szCs w:val="22"/>
        </w:rPr>
        <w:t>REVENUE MEMORANDUM CIRCULAR NO. 89-2020</w:t>
      </w:r>
      <w:r w:rsidRPr="003F0B9E">
        <w:rPr>
          <w:rFonts w:asciiTheme="majorHAnsi" w:hAnsiTheme="majorHAnsi" w:cstheme="majorHAnsi"/>
          <w:sz w:val="22"/>
          <w:szCs w:val="22"/>
        </w:rPr>
        <w:t xml:space="preserve"> issued on August 27, 2020</w:t>
      </w:r>
      <w:r w:rsidR="00776C69">
        <w:rPr>
          <w:rFonts w:asciiTheme="majorHAnsi" w:hAnsiTheme="majorHAnsi" w:cstheme="majorHAnsi"/>
          <w:sz w:val="22"/>
          <w:szCs w:val="22"/>
        </w:rPr>
        <w:t xml:space="preserve">, </w:t>
      </w:r>
      <w:r w:rsidRPr="003F0B9E">
        <w:rPr>
          <w:rFonts w:asciiTheme="majorHAnsi" w:hAnsiTheme="majorHAnsi" w:cstheme="majorHAnsi"/>
          <w:sz w:val="22"/>
          <w:szCs w:val="22"/>
        </w:rPr>
        <w:t xml:space="preserve">circularizes Republic Act (RA) No. 11336, entitled "An Act Converting the Carlos </w:t>
      </w:r>
      <w:proofErr w:type="spellStart"/>
      <w:r w:rsidRPr="003F0B9E">
        <w:rPr>
          <w:rFonts w:asciiTheme="majorHAnsi" w:hAnsiTheme="majorHAnsi" w:cstheme="majorHAnsi"/>
          <w:sz w:val="22"/>
          <w:szCs w:val="22"/>
        </w:rPr>
        <w:t>Hilado</w:t>
      </w:r>
      <w:proofErr w:type="spellEnd"/>
      <w:r w:rsidRPr="003F0B9E">
        <w:rPr>
          <w:rFonts w:asciiTheme="majorHAnsi" w:hAnsiTheme="majorHAnsi" w:cstheme="majorHAnsi"/>
          <w:sz w:val="22"/>
          <w:szCs w:val="22"/>
        </w:rPr>
        <w:t xml:space="preserve"> Memorial State College in the City of Talisay, and all its Satellite Campuses located in the City of Bacolod and in the Municipality of </w:t>
      </w:r>
      <w:proofErr w:type="spellStart"/>
      <w:r w:rsidRPr="003F0B9E">
        <w:rPr>
          <w:rFonts w:asciiTheme="majorHAnsi" w:hAnsiTheme="majorHAnsi" w:cstheme="majorHAnsi"/>
          <w:sz w:val="22"/>
          <w:szCs w:val="22"/>
        </w:rPr>
        <w:t>Binalbagan</w:t>
      </w:r>
      <w:proofErr w:type="spellEnd"/>
      <w:r w:rsidRPr="003F0B9E">
        <w:rPr>
          <w:rFonts w:asciiTheme="majorHAnsi" w:hAnsiTheme="majorHAnsi" w:cstheme="majorHAnsi"/>
          <w:sz w:val="22"/>
          <w:szCs w:val="22"/>
        </w:rPr>
        <w:t xml:space="preserve">, all in the Province of Negros Occidental, into a State University to be known as The </w:t>
      </w:r>
      <w:proofErr w:type="spellStart"/>
      <w:r w:rsidRPr="003F0B9E">
        <w:rPr>
          <w:rFonts w:asciiTheme="majorHAnsi" w:hAnsiTheme="majorHAnsi" w:cstheme="majorHAnsi"/>
          <w:sz w:val="22"/>
          <w:szCs w:val="22"/>
        </w:rPr>
        <w:t>Carios</w:t>
      </w:r>
      <w:proofErr w:type="spellEnd"/>
      <w:r w:rsidRPr="003F0B9E">
        <w:rPr>
          <w:rFonts w:asciiTheme="majorHAnsi" w:hAnsiTheme="majorHAnsi" w:cstheme="majorHAnsi"/>
          <w:sz w:val="22"/>
          <w:szCs w:val="22"/>
        </w:rPr>
        <w:t xml:space="preserve"> </w:t>
      </w:r>
      <w:proofErr w:type="spellStart"/>
      <w:r w:rsidRPr="003F0B9E">
        <w:rPr>
          <w:rFonts w:asciiTheme="majorHAnsi" w:hAnsiTheme="majorHAnsi" w:cstheme="majorHAnsi"/>
          <w:sz w:val="22"/>
          <w:szCs w:val="22"/>
        </w:rPr>
        <w:t>Hilado</w:t>
      </w:r>
      <w:proofErr w:type="spellEnd"/>
      <w:r w:rsidRPr="003F0B9E">
        <w:rPr>
          <w:rFonts w:asciiTheme="majorHAnsi" w:hAnsiTheme="majorHAnsi" w:cstheme="majorHAnsi"/>
          <w:sz w:val="22"/>
          <w:szCs w:val="22"/>
        </w:rPr>
        <w:t xml:space="preserve"> Memorial State University, and Appropriating Funds Therefor". </w:t>
      </w:r>
    </w:p>
    <w:p w14:paraId="5484DD93" w14:textId="7F1C1E1C" w:rsidR="003F0B9E" w:rsidRPr="003F0B9E" w:rsidRDefault="003F0B9E" w:rsidP="00B107A1">
      <w:pPr>
        <w:pStyle w:val="NormalWeb"/>
        <w:jc w:val="both"/>
        <w:rPr>
          <w:rFonts w:asciiTheme="majorHAnsi" w:hAnsiTheme="majorHAnsi" w:cstheme="majorHAnsi"/>
          <w:sz w:val="22"/>
          <w:szCs w:val="22"/>
        </w:rPr>
      </w:pPr>
      <w:r w:rsidRPr="005D05C4">
        <w:rPr>
          <w:rFonts w:asciiTheme="majorHAnsi" w:hAnsiTheme="majorHAnsi" w:cstheme="majorHAnsi"/>
          <w:b/>
          <w:bCs/>
          <w:sz w:val="22"/>
          <w:szCs w:val="22"/>
        </w:rPr>
        <w:t>REVENUE MEMORANDUM CIRCULAR NO. 90-2020</w:t>
      </w:r>
      <w:r w:rsidRPr="003F0B9E">
        <w:rPr>
          <w:rFonts w:asciiTheme="majorHAnsi" w:hAnsiTheme="majorHAnsi" w:cstheme="majorHAnsi"/>
          <w:sz w:val="22"/>
          <w:szCs w:val="22"/>
        </w:rPr>
        <w:t xml:space="preserve"> issued on August 27, 2020</w:t>
      </w:r>
      <w:r w:rsidR="00776C69">
        <w:rPr>
          <w:rFonts w:asciiTheme="majorHAnsi" w:hAnsiTheme="majorHAnsi" w:cstheme="majorHAnsi"/>
          <w:sz w:val="22"/>
          <w:szCs w:val="22"/>
        </w:rPr>
        <w:t xml:space="preserve">, </w:t>
      </w:r>
      <w:r w:rsidRPr="003F0B9E">
        <w:rPr>
          <w:rFonts w:asciiTheme="majorHAnsi" w:hAnsiTheme="majorHAnsi" w:cstheme="majorHAnsi"/>
          <w:sz w:val="22"/>
          <w:szCs w:val="22"/>
        </w:rPr>
        <w:t xml:space="preserve">circularizes the following Republic Acts: </w:t>
      </w:r>
    </w:p>
    <w:p w14:paraId="083531D0" w14:textId="77777777" w:rsidR="003F0B9E" w:rsidRPr="003F0B9E" w:rsidRDefault="003F0B9E" w:rsidP="00A52EC8">
      <w:pPr>
        <w:pStyle w:val="NormalWeb"/>
        <w:numPr>
          <w:ilvl w:val="0"/>
          <w:numId w:val="3"/>
        </w:numPr>
        <w:ind w:left="284"/>
        <w:jc w:val="both"/>
        <w:rPr>
          <w:rFonts w:asciiTheme="majorHAnsi" w:hAnsiTheme="majorHAnsi" w:cstheme="majorHAnsi"/>
          <w:sz w:val="22"/>
          <w:szCs w:val="22"/>
        </w:rPr>
      </w:pPr>
      <w:r w:rsidRPr="003F0B9E">
        <w:rPr>
          <w:rFonts w:asciiTheme="majorHAnsi" w:hAnsiTheme="majorHAnsi" w:cstheme="majorHAnsi"/>
          <w:sz w:val="22"/>
          <w:szCs w:val="22"/>
        </w:rPr>
        <w:t xml:space="preserve">Republic Act (RA) No. 11259, entitled “An Act Dividing the Province of Palawan into Three (3) Provinces, namely: Palawan del Norte, Palawan Oriental and Palawan del Sur”; </w:t>
      </w:r>
    </w:p>
    <w:p w14:paraId="0E6D2372" w14:textId="35942A2C" w:rsidR="003F0B9E" w:rsidRPr="00A52EC8" w:rsidRDefault="003F0B9E" w:rsidP="00A52EC8">
      <w:pPr>
        <w:pStyle w:val="NormalWeb"/>
        <w:numPr>
          <w:ilvl w:val="0"/>
          <w:numId w:val="3"/>
        </w:numPr>
        <w:ind w:left="284"/>
        <w:jc w:val="both"/>
        <w:rPr>
          <w:rFonts w:asciiTheme="majorHAnsi" w:hAnsiTheme="majorHAnsi" w:cstheme="majorHAnsi"/>
          <w:sz w:val="22"/>
          <w:szCs w:val="22"/>
        </w:rPr>
      </w:pPr>
      <w:r w:rsidRPr="003F0B9E">
        <w:rPr>
          <w:rFonts w:asciiTheme="majorHAnsi" w:hAnsiTheme="majorHAnsi" w:cstheme="majorHAnsi"/>
          <w:sz w:val="22"/>
          <w:szCs w:val="22"/>
        </w:rPr>
        <w:t xml:space="preserve">RA No. 11284, entitled “An Act Converting the Northern Bukidnon Community College </w:t>
      </w:r>
      <w:r w:rsidRPr="00A52EC8">
        <w:rPr>
          <w:rFonts w:asciiTheme="majorHAnsi" w:hAnsiTheme="majorHAnsi" w:cstheme="majorHAnsi"/>
          <w:sz w:val="22"/>
          <w:szCs w:val="22"/>
        </w:rPr>
        <w:t xml:space="preserve">in the Municipality of Manolo </w:t>
      </w:r>
      <w:proofErr w:type="spellStart"/>
      <w:r w:rsidRPr="00A52EC8">
        <w:rPr>
          <w:rFonts w:asciiTheme="majorHAnsi" w:hAnsiTheme="majorHAnsi" w:cstheme="majorHAnsi"/>
          <w:sz w:val="22"/>
          <w:szCs w:val="22"/>
        </w:rPr>
        <w:t>Fortich</w:t>
      </w:r>
      <w:proofErr w:type="spellEnd"/>
      <w:r w:rsidRPr="00A52EC8">
        <w:rPr>
          <w:rFonts w:asciiTheme="majorHAnsi" w:hAnsiTheme="majorHAnsi" w:cstheme="majorHAnsi"/>
          <w:sz w:val="22"/>
          <w:szCs w:val="22"/>
        </w:rPr>
        <w:t>, Province of Bukidnon, into a State College to be</w:t>
      </w:r>
      <w:r w:rsidR="00A52EC8">
        <w:rPr>
          <w:rFonts w:asciiTheme="majorHAnsi" w:hAnsiTheme="majorHAnsi" w:cstheme="majorHAnsi"/>
          <w:sz w:val="22"/>
          <w:szCs w:val="22"/>
        </w:rPr>
        <w:t xml:space="preserve"> </w:t>
      </w:r>
      <w:r w:rsidRPr="00A52EC8">
        <w:rPr>
          <w:rFonts w:asciiTheme="majorHAnsi" w:hAnsiTheme="majorHAnsi" w:cstheme="majorHAnsi"/>
          <w:sz w:val="22"/>
          <w:szCs w:val="22"/>
        </w:rPr>
        <w:t xml:space="preserve">Known as the Northern Bukidnon State College, and Appropriating Funds Therefor”; and </w:t>
      </w:r>
    </w:p>
    <w:p w14:paraId="62A2D1BC" w14:textId="53090FDE" w:rsidR="003F0B9E" w:rsidRPr="00A31C8F" w:rsidRDefault="003F0B9E" w:rsidP="00A52EC8">
      <w:pPr>
        <w:pStyle w:val="NormalWeb"/>
        <w:numPr>
          <w:ilvl w:val="0"/>
          <w:numId w:val="3"/>
        </w:numPr>
        <w:ind w:left="284"/>
        <w:jc w:val="both"/>
        <w:rPr>
          <w:rFonts w:asciiTheme="majorHAnsi" w:hAnsiTheme="majorHAnsi" w:cstheme="majorHAnsi"/>
          <w:sz w:val="22"/>
          <w:szCs w:val="22"/>
        </w:rPr>
      </w:pPr>
      <w:r w:rsidRPr="003F0B9E">
        <w:rPr>
          <w:rFonts w:asciiTheme="majorHAnsi" w:hAnsiTheme="majorHAnsi" w:cstheme="majorHAnsi"/>
          <w:sz w:val="22"/>
          <w:szCs w:val="22"/>
        </w:rPr>
        <w:t xml:space="preserve">RA No. 11283, entitled “An Act Converting the Camarines Sur Polytechnic Colleges in the Municipality of </w:t>
      </w:r>
      <w:proofErr w:type="spellStart"/>
      <w:r w:rsidRPr="003F0B9E">
        <w:rPr>
          <w:rFonts w:asciiTheme="majorHAnsi" w:hAnsiTheme="majorHAnsi" w:cstheme="majorHAnsi"/>
          <w:sz w:val="22"/>
          <w:szCs w:val="22"/>
        </w:rPr>
        <w:t>Nabua</w:t>
      </w:r>
      <w:proofErr w:type="spellEnd"/>
      <w:r w:rsidRPr="003F0B9E">
        <w:rPr>
          <w:rFonts w:asciiTheme="majorHAnsi" w:hAnsiTheme="majorHAnsi" w:cstheme="majorHAnsi"/>
          <w:sz w:val="22"/>
          <w:szCs w:val="22"/>
        </w:rPr>
        <w:t>, Province of Camarines Sur into a State University to be Know</w:t>
      </w:r>
      <w:r w:rsidRPr="00A31C8F">
        <w:rPr>
          <w:rFonts w:asciiTheme="majorHAnsi" w:hAnsiTheme="majorHAnsi" w:cstheme="majorHAnsi"/>
          <w:sz w:val="22"/>
          <w:szCs w:val="22"/>
        </w:rPr>
        <w:t xml:space="preserve">n </w:t>
      </w:r>
      <w:r w:rsidRPr="003F0B9E">
        <w:rPr>
          <w:rFonts w:asciiTheme="majorHAnsi" w:hAnsiTheme="majorHAnsi" w:cstheme="majorHAnsi"/>
          <w:sz w:val="22"/>
          <w:szCs w:val="22"/>
        </w:rPr>
        <w:t xml:space="preserve">as the Polytechnic State University of Bicol, and Appropriating Funds Therefor”. </w:t>
      </w:r>
    </w:p>
    <w:p w14:paraId="17D32C4B" w14:textId="1C271314" w:rsidR="00A31C8F" w:rsidRDefault="00A31C8F" w:rsidP="00B107A1">
      <w:pPr>
        <w:pStyle w:val="NormalWeb"/>
        <w:jc w:val="both"/>
        <w:rPr>
          <w:rFonts w:asciiTheme="majorHAnsi" w:hAnsiTheme="majorHAnsi" w:cstheme="majorHAnsi"/>
          <w:sz w:val="22"/>
          <w:szCs w:val="22"/>
        </w:rPr>
      </w:pPr>
      <w:r w:rsidRPr="00A31C8F">
        <w:rPr>
          <w:rFonts w:asciiTheme="majorHAnsi" w:hAnsiTheme="majorHAnsi" w:cstheme="majorHAnsi"/>
          <w:b/>
          <w:bCs/>
          <w:sz w:val="22"/>
          <w:szCs w:val="22"/>
        </w:rPr>
        <w:t>REVENUE MEMORANDUM CIRCULAR NO. 91-2020</w:t>
      </w:r>
      <w:r w:rsidRPr="00A31C8F">
        <w:rPr>
          <w:rFonts w:asciiTheme="majorHAnsi" w:hAnsiTheme="majorHAnsi" w:cstheme="majorHAnsi"/>
          <w:sz w:val="22"/>
          <w:szCs w:val="22"/>
        </w:rPr>
        <w:t xml:space="preserve"> issued on August 28, 2020</w:t>
      </w:r>
      <w:r w:rsidR="00776C69">
        <w:rPr>
          <w:rFonts w:asciiTheme="majorHAnsi" w:hAnsiTheme="majorHAnsi" w:cstheme="majorHAnsi"/>
          <w:sz w:val="22"/>
          <w:szCs w:val="22"/>
        </w:rPr>
        <w:t xml:space="preserve">, </w:t>
      </w:r>
      <w:r w:rsidRPr="00A31C8F">
        <w:rPr>
          <w:rFonts w:asciiTheme="majorHAnsi" w:hAnsiTheme="majorHAnsi" w:cstheme="majorHAnsi"/>
          <w:sz w:val="22"/>
          <w:szCs w:val="22"/>
        </w:rPr>
        <w:t xml:space="preserve">circularizes Republic Act (RA) No. 11328, entitled "An Act Separating the Sitios of </w:t>
      </w:r>
      <w:proofErr w:type="spellStart"/>
      <w:r w:rsidRPr="00A31C8F">
        <w:rPr>
          <w:rFonts w:asciiTheme="majorHAnsi" w:hAnsiTheme="majorHAnsi" w:cstheme="majorHAnsi"/>
          <w:sz w:val="22"/>
          <w:szCs w:val="22"/>
        </w:rPr>
        <w:t>Guina</w:t>
      </w:r>
      <w:proofErr w:type="spellEnd"/>
      <w:r w:rsidRPr="00A31C8F">
        <w:rPr>
          <w:rFonts w:asciiTheme="majorHAnsi" w:hAnsiTheme="majorHAnsi" w:cstheme="majorHAnsi"/>
          <w:sz w:val="22"/>
          <w:szCs w:val="22"/>
        </w:rPr>
        <w:t xml:space="preserve">-ang, </w:t>
      </w:r>
      <w:proofErr w:type="spellStart"/>
      <w:r w:rsidRPr="00A31C8F">
        <w:rPr>
          <w:rFonts w:asciiTheme="majorHAnsi" w:hAnsiTheme="majorHAnsi" w:cstheme="majorHAnsi"/>
          <w:sz w:val="22"/>
          <w:szCs w:val="22"/>
        </w:rPr>
        <w:t>Madopdop</w:t>
      </w:r>
      <w:proofErr w:type="spellEnd"/>
      <w:r w:rsidRPr="00A31C8F">
        <w:rPr>
          <w:rFonts w:asciiTheme="majorHAnsi" w:hAnsiTheme="majorHAnsi" w:cstheme="majorHAnsi"/>
          <w:sz w:val="22"/>
          <w:szCs w:val="22"/>
        </w:rPr>
        <w:t xml:space="preserve">, </w:t>
      </w:r>
      <w:proofErr w:type="spellStart"/>
      <w:r w:rsidRPr="00A31C8F">
        <w:rPr>
          <w:rFonts w:asciiTheme="majorHAnsi" w:hAnsiTheme="majorHAnsi" w:cstheme="majorHAnsi"/>
          <w:sz w:val="22"/>
          <w:szCs w:val="22"/>
        </w:rPr>
        <w:t>Mallango</w:t>
      </w:r>
      <w:proofErr w:type="spellEnd"/>
      <w:r w:rsidRPr="00A31C8F">
        <w:rPr>
          <w:rFonts w:asciiTheme="majorHAnsi" w:hAnsiTheme="majorHAnsi" w:cstheme="majorHAnsi"/>
          <w:sz w:val="22"/>
          <w:szCs w:val="22"/>
        </w:rPr>
        <w:t xml:space="preserve">, </w:t>
      </w:r>
      <w:proofErr w:type="spellStart"/>
      <w:r w:rsidRPr="00A31C8F">
        <w:rPr>
          <w:rFonts w:asciiTheme="majorHAnsi" w:hAnsiTheme="majorHAnsi" w:cstheme="majorHAnsi"/>
          <w:sz w:val="22"/>
          <w:szCs w:val="22"/>
        </w:rPr>
        <w:t>Lanlana</w:t>
      </w:r>
      <w:proofErr w:type="spellEnd"/>
      <w:r w:rsidRPr="00A31C8F">
        <w:rPr>
          <w:rFonts w:asciiTheme="majorHAnsi" w:hAnsiTheme="majorHAnsi" w:cstheme="majorHAnsi"/>
          <w:sz w:val="22"/>
          <w:szCs w:val="22"/>
        </w:rPr>
        <w:t xml:space="preserve"> and San Pablo from Barangay </w:t>
      </w:r>
      <w:proofErr w:type="spellStart"/>
      <w:r w:rsidRPr="00A31C8F">
        <w:rPr>
          <w:rFonts w:asciiTheme="majorHAnsi" w:hAnsiTheme="majorHAnsi" w:cstheme="majorHAnsi"/>
          <w:sz w:val="22"/>
          <w:szCs w:val="22"/>
        </w:rPr>
        <w:t>Lacnog</w:t>
      </w:r>
      <w:proofErr w:type="spellEnd"/>
      <w:r w:rsidRPr="00A31C8F">
        <w:rPr>
          <w:rFonts w:asciiTheme="majorHAnsi" w:hAnsiTheme="majorHAnsi" w:cstheme="majorHAnsi"/>
          <w:sz w:val="22"/>
          <w:szCs w:val="22"/>
        </w:rPr>
        <w:t xml:space="preserve">, City of Tabuk, Province of Kalinga and Constituting Them into a Separate and Independent Barangay to be known as Barangay </w:t>
      </w:r>
      <w:proofErr w:type="spellStart"/>
      <w:r w:rsidRPr="00A31C8F">
        <w:rPr>
          <w:rFonts w:asciiTheme="majorHAnsi" w:hAnsiTheme="majorHAnsi" w:cstheme="majorHAnsi"/>
          <w:sz w:val="22"/>
          <w:szCs w:val="22"/>
        </w:rPr>
        <w:t>Lacnog</w:t>
      </w:r>
      <w:proofErr w:type="spellEnd"/>
      <w:r w:rsidRPr="00A31C8F">
        <w:rPr>
          <w:rFonts w:asciiTheme="majorHAnsi" w:hAnsiTheme="majorHAnsi" w:cstheme="majorHAnsi"/>
          <w:sz w:val="22"/>
          <w:szCs w:val="22"/>
        </w:rPr>
        <w:t xml:space="preserve"> West". </w:t>
      </w:r>
    </w:p>
    <w:p w14:paraId="40A172AB" w14:textId="6AC7F41D" w:rsidR="00A31C8F" w:rsidRPr="00A31C8F" w:rsidRDefault="00A31C8F" w:rsidP="00B107A1">
      <w:pPr>
        <w:pStyle w:val="NormalWeb"/>
        <w:jc w:val="both"/>
        <w:rPr>
          <w:rFonts w:asciiTheme="majorHAnsi" w:hAnsiTheme="majorHAnsi" w:cstheme="majorHAnsi"/>
          <w:sz w:val="22"/>
          <w:szCs w:val="22"/>
        </w:rPr>
      </w:pPr>
      <w:r w:rsidRPr="00A31C8F">
        <w:rPr>
          <w:rFonts w:asciiTheme="majorHAnsi" w:hAnsiTheme="majorHAnsi" w:cstheme="majorHAnsi"/>
          <w:b/>
          <w:bCs/>
          <w:sz w:val="22"/>
          <w:szCs w:val="22"/>
        </w:rPr>
        <w:t>REVENUE MEMORANDUM CIRCULAR NO. 92-2020</w:t>
      </w:r>
      <w:r w:rsidRPr="00A31C8F">
        <w:rPr>
          <w:rFonts w:asciiTheme="majorHAnsi" w:hAnsiTheme="majorHAnsi" w:cstheme="majorHAnsi"/>
          <w:sz w:val="22"/>
          <w:szCs w:val="22"/>
        </w:rPr>
        <w:t xml:space="preserve"> issued on September 1, 2020</w:t>
      </w:r>
      <w:r w:rsidR="00776C69">
        <w:rPr>
          <w:rFonts w:asciiTheme="majorHAnsi" w:hAnsiTheme="majorHAnsi" w:cstheme="majorHAnsi"/>
          <w:sz w:val="22"/>
          <w:szCs w:val="22"/>
        </w:rPr>
        <w:t xml:space="preserve">, </w:t>
      </w:r>
      <w:r w:rsidRPr="00A31C8F">
        <w:rPr>
          <w:rFonts w:asciiTheme="majorHAnsi" w:hAnsiTheme="majorHAnsi" w:cstheme="majorHAnsi"/>
          <w:sz w:val="22"/>
          <w:szCs w:val="22"/>
        </w:rPr>
        <w:t xml:space="preserve">further extends the deadline for business registration of those into digital transactions (under Revenue Memorandum Circular Nos. 60-2020 and 75-2020) from August 31, 2020 to September 30, 2020. </w:t>
      </w:r>
    </w:p>
    <w:p w14:paraId="0CB8D7D3" w14:textId="77777777" w:rsidR="00A31C8F" w:rsidRPr="00A31C8F" w:rsidRDefault="00A31C8F" w:rsidP="00B107A1">
      <w:pPr>
        <w:pStyle w:val="NormalWeb"/>
        <w:jc w:val="both"/>
        <w:rPr>
          <w:rFonts w:asciiTheme="majorHAnsi" w:hAnsiTheme="majorHAnsi" w:cstheme="majorHAnsi"/>
          <w:sz w:val="22"/>
          <w:szCs w:val="22"/>
        </w:rPr>
      </w:pPr>
      <w:r w:rsidRPr="00A31C8F">
        <w:rPr>
          <w:rFonts w:asciiTheme="majorHAnsi" w:hAnsiTheme="majorHAnsi" w:cstheme="majorHAnsi"/>
          <w:sz w:val="22"/>
          <w:szCs w:val="22"/>
        </w:rPr>
        <w:t xml:space="preserve">All those engaged in digital or online transactions who will register their business activity on or before the said extended deadline shall not be imposed penalty for late registration. Taxpayers who have prior transactions subject to pertinent taxes are encouraged to voluntarily declare said transactions and pay the taxes due thereon, with no penalty for late filing and late payment, provided the same is done on or before the said extended due date. </w:t>
      </w:r>
    </w:p>
    <w:p w14:paraId="2A3C7AFE" w14:textId="77777777" w:rsidR="00A31C8F" w:rsidRPr="00A31C8F" w:rsidRDefault="00A31C8F" w:rsidP="00B107A1">
      <w:pPr>
        <w:pStyle w:val="NormalWeb"/>
        <w:jc w:val="both"/>
        <w:rPr>
          <w:rFonts w:asciiTheme="majorHAnsi" w:hAnsiTheme="majorHAnsi" w:cstheme="majorHAnsi"/>
          <w:sz w:val="22"/>
          <w:szCs w:val="22"/>
        </w:rPr>
      </w:pPr>
      <w:r w:rsidRPr="00A31C8F">
        <w:rPr>
          <w:rFonts w:asciiTheme="majorHAnsi" w:hAnsiTheme="majorHAnsi" w:cstheme="majorHAnsi"/>
          <w:sz w:val="22"/>
          <w:szCs w:val="22"/>
        </w:rPr>
        <w:t xml:space="preserve">All those who will be found later doing business without complying with the registration/update requirements, and those who failed to declare past due taxes/unpaid taxes shall be imposed with the applicable penalties under the law and existing revenue rules and regulations. </w:t>
      </w:r>
    </w:p>
    <w:p w14:paraId="0C50E211" w14:textId="205D8086" w:rsidR="00A31C8F" w:rsidRDefault="00A31C8F" w:rsidP="00B107A1">
      <w:pPr>
        <w:pStyle w:val="NormalWeb"/>
        <w:jc w:val="both"/>
        <w:rPr>
          <w:rFonts w:asciiTheme="majorHAnsi" w:hAnsiTheme="majorHAnsi" w:cstheme="majorHAnsi"/>
          <w:sz w:val="22"/>
          <w:szCs w:val="22"/>
        </w:rPr>
      </w:pPr>
      <w:r w:rsidRPr="00A31C8F">
        <w:rPr>
          <w:rFonts w:asciiTheme="majorHAnsi" w:hAnsiTheme="majorHAnsi" w:cstheme="majorHAnsi"/>
          <w:b/>
          <w:bCs/>
          <w:sz w:val="22"/>
          <w:szCs w:val="22"/>
        </w:rPr>
        <w:t>REVENUE MEMORANDUM CIRCULAR NO. 93-2020</w:t>
      </w:r>
      <w:r w:rsidRPr="00A31C8F">
        <w:rPr>
          <w:rFonts w:asciiTheme="majorHAnsi" w:hAnsiTheme="majorHAnsi" w:cstheme="majorHAnsi"/>
          <w:sz w:val="22"/>
          <w:szCs w:val="22"/>
        </w:rPr>
        <w:t xml:space="preserve"> issued on September 2, 2020</w:t>
      </w:r>
      <w:r w:rsidR="00776C69">
        <w:rPr>
          <w:rFonts w:asciiTheme="majorHAnsi" w:hAnsiTheme="majorHAnsi" w:cstheme="majorHAnsi"/>
          <w:sz w:val="22"/>
          <w:szCs w:val="22"/>
        </w:rPr>
        <w:t xml:space="preserve">, </w:t>
      </w:r>
      <w:r w:rsidRPr="00A31C8F">
        <w:rPr>
          <w:rFonts w:asciiTheme="majorHAnsi" w:hAnsiTheme="majorHAnsi" w:cstheme="majorHAnsi"/>
          <w:sz w:val="22"/>
          <w:szCs w:val="22"/>
        </w:rPr>
        <w:t>encourages revenue officials and employees to participate in the celebration of the Development Policy Research Month (DPRM) with the theme "Bouncing Back Together: Innovating Governance for the New Normal" or "</w:t>
      </w:r>
      <w:proofErr w:type="spellStart"/>
      <w:r w:rsidRPr="00A31C8F">
        <w:rPr>
          <w:rFonts w:asciiTheme="majorHAnsi" w:hAnsiTheme="majorHAnsi" w:cstheme="majorHAnsi"/>
          <w:sz w:val="22"/>
          <w:szCs w:val="22"/>
        </w:rPr>
        <w:t>Makabagong</w:t>
      </w:r>
      <w:proofErr w:type="spellEnd"/>
      <w:r w:rsidRPr="00A31C8F">
        <w:rPr>
          <w:rFonts w:asciiTheme="majorHAnsi" w:hAnsiTheme="majorHAnsi" w:cstheme="majorHAnsi"/>
          <w:sz w:val="22"/>
          <w:szCs w:val="22"/>
        </w:rPr>
        <w:t xml:space="preserve"> </w:t>
      </w:r>
      <w:proofErr w:type="spellStart"/>
      <w:r w:rsidRPr="00A31C8F">
        <w:rPr>
          <w:rFonts w:asciiTheme="majorHAnsi" w:hAnsiTheme="majorHAnsi" w:cstheme="majorHAnsi"/>
          <w:sz w:val="22"/>
          <w:szCs w:val="22"/>
        </w:rPr>
        <w:t>Pamamahala</w:t>
      </w:r>
      <w:proofErr w:type="spellEnd"/>
      <w:r w:rsidRPr="00A31C8F">
        <w:rPr>
          <w:rFonts w:asciiTheme="majorHAnsi" w:hAnsiTheme="majorHAnsi" w:cstheme="majorHAnsi"/>
          <w:sz w:val="22"/>
          <w:szCs w:val="22"/>
        </w:rPr>
        <w:t xml:space="preserve"> para </w:t>
      </w:r>
      <w:proofErr w:type="spellStart"/>
      <w:r w:rsidRPr="00A31C8F">
        <w:rPr>
          <w:rFonts w:asciiTheme="majorHAnsi" w:hAnsiTheme="majorHAnsi" w:cstheme="majorHAnsi"/>
          <w:sz w:val="22"/>
          <w:szCs w:val="22"/>
        </w:rPr>
        <w:t>sa</w:t>
      </w:r>
      <w:proofErr w:type="spellEnd"/>
      <w:r w:rsidRPr="00A31C8F">
        <w:rPr>
          <w:rFonts w:asciiTheme="majorHAnsi" w:hAnsiTheme="majorHAnsi" w:cstheme="majorHAnsi"/>
          <w:sz w:val="22"/>
          <w:szCs w:val="22"/>
        </w:rPr>
        <w:t xml:space="preserve"> Sama-</w:t>
      </w:r>
      <w:proofErr w:type="spellStart"/>
      <w:r w:rsidRPr="00A31C8F">
        <w:rPr>
          <w:rFonts w:asciiTheme="majorHAnsi" w:hAnsiTheme="majorHAnsi" w:cstheme="majorHAnsi"/>
          <w:sz w:val="22"/>
          <w:szCs w:val="22"/>
        </w:rPr>
        <w:t>samang</w:t>
      </w:r>
      <w:proofErr w:type="spellEnd"/>
      <w:r w:rsidRPr="00A31C8F">
        <w:rPr>
          <w:rFonts w:asciiTheme="majorHAnsi" w:hAnsiTheme="majorHAnsi" w:cstheme="majorHAnsi"/>
          <w:sz w:val="22"/>
          <w:szCs w:val="22"/>
        </w:rPr>
        <w:t xml:space="preserve"> </w:t>
      </w:r>
      <w:proofErr w:type="spellStart"/>
      <w:r w:rsidRPr="00A31C8F">
        <w:rPr>
          <w:rFonts w:asciiTheme="majorHAnsi" w:hAnsiTheme="majorHAnsi" w:cstheme="majorHAnsi"/>
          <w:sz w:val="22"/>
          <w:szCs w:val="22"/>
        </w:rPr>
        <w:t>Pagbangon</w:t>
      </w:r>
      <w:proofErr w:type="spellEnd"/>
      <w:r w:rsidRPr="00A31C8F">
        <w:rPr>
          <w:rFonts w:asciiTheme="majorHAnsi" w:hAnsiTheme="majorHAnsi" w:cstheme="majorHAnsi"/>
          <w:sz w:val="22"/>
          <w:szCs w:val="22"/>
        </w:rPr>
        <w:t xml:space="preserve"> </w:t>
      </w:r>
      <w:proofErr w:type="spellStart"/>
      <w:r w:rsidRPr="00A31C8F">
        <w:rPr>
          <w:rFonts w:asciiTheme="majorHAnsi" w:hAnsiTheme="majorHAnsi" w:cstheme="majorHAnsi"/>
          <w:sz w:val="22"/>
          <w:szCs w:val="22"/>
        </w:rPr>
        <w:t>sa</w:t>
      </w:r>
      <w:proofErr w:type="spellEnd"/>
      <w:r w:rsidRPr="00A31C8F">
        <w:rPr>
          <w:rFonts w:asciiTheme="majorHAnsi" w:hAnsiTheme="majorHAnsi" w:cstheme="majorHAnsi"/>
          <w:sz w:val="22"/>
          <w:szCs w:val="22"/>
        </w:rPr>
        <w:t xml:space="preserve"> New Normal". </w:t>
      </w:r>
    </w:p>
    <w:p w14:paraId="00F51179" w14:textId="346E1AE0" w:rsidR="00A31C8F" w:rsidRPr="00A31C8F" w:rsidRDefault="00A31C8F" w:rsidP="00B107A1">
      <w:pPr>
        <w:pStyle w:val="NormalWeb"/>
        <w:jc w:val="both"/>
        <w:rPr>
          <w:rFonts w:asciiTheme="majorHAnsi" w:hAnsiTheme="majorHAnsi" w:cstheme="majorHAnsi"/>
          <w:sz w:val="22"/>
          <w:szCs w:val="22"/>
        </w:rPr>
      </w:pPr>
      <w:r w:rsidRPr="00A31C8F">
        <w:rPr>
          <w:rFonts w:asciiTheme="majorHAnsi" w:hAnsiTheme="majorHAnsi" w:cstheme="majorHAnsi"/>
          <w:b/>
          <w:bCs/>
          <w:sz w:val="22"/>
          <w:szCs w:val="22"/>
        </w:rPr>
        <w:t>REVENUE MEMORANDUM CIRCULAR NO. 94-2020</w:t>
      </w:r>
      <w:r w:rsidRPr="00A31C8F">
        <w:rPr>
          <w:rFonts w:asciiTheme="majorHAnsi" w:hAnsiTheme="majorHAnsi" w:cstheme="majorHAnsi"/>
          <w:sz w:val="22"/>
          <w:szCs w:val="22"/>
        </w:rPr>
        <w:t xml:space="preserve"> issued on September 4, 2020</w:t>
      </w:r>
      <w:r w:rsidR="00776C69">
        <w:rPr>
          <w:rFonts w:asciiTheme="majorHAnsi" w:hAnsiTheme="majorHAnsi" w:cstheme="majorHAnsi"/>
          <w:sz w:val="22"/>
          <w:szCs w:val="22"/>
        </w:rPr>
        <w:t xml:space="preserve">, </w:t>
      </w:r>
      <w:r w:rsidRPr="00A31C8F">
        <w:rPr>
          <w:rFonts w:asciiTheme="majorHAnsi" w:hAnsiTheme="majorHAnsi" w:cstheme="majorHAnsi"/>
          <w:sz w:val="22"/>
          <w:szCs w:val="22"/>
        </w:rPr>
        <w:t xml:space="preserve">circularizes Joint Memorandum Order No. 1-2020 prescribing the implementing guidelines for the collection and disbursement of Fuel Marking Fees pursuant to DOF-DBM-COA Permanent Committee Joint Circular 001.2018. </w:t>
      </w:r>
    </w:p>
    <w:p w14:paraId="54ABF3AC" w14:textId="77777777" w:rsidR="00A31C8F" w:rsidRPr="00A31C8F" w:rsidRDefault="00A31C8F" w:rsidP="00B107A1">
      <w:pPr>
        <w:pStyle w:val="NormalWeb"/>
        <w:jc w:val="both"/>
        <w:rPr>
          <w:rFonts w:asciiTheme="majorHAnsi" w:hAnsiTheme="majorHAnsi" w:cstheme="majorHAnsi"/>
          <w:sz w:val="22"/>
          <w:szCs w:val="22"/>
        </w:rPr>
      </w:pPr>
      <w:r w:rsidRPr="00A31C8F">
        <w:rPr>
          <w:rFonts w:asciiTheme="majorHAnsi" w:hAnsiTheme="majorHAnsi" w:cstheme="majorHAnsi"/>
          <w:sz w:val="22"/>
          <w:szCs w:val="22"/>
        </w:rPr>
        <w:t xml:space="preserve">Pursuant to Section 148 of the National Internal Revenue Code (NIRC), as amended, the BIR shall collect the Fuel Marking Fees (FMF) at the same time as the internal revenue taxes on petroleum product subject to Fuel Marking are collected. ln all instance, the FMF for locally refined or manufactured petroleum products and the internal revenue taxes must be paid by the refiner prior to the marking activities. Hence pre-payment is authorized. </w:t>
      </w:r>
    </w:p>
    <w:p w14:paraId="0D764DF2" w14:textId="0BDFA737" w:rsidR="00A31C8F" w:rsidRPr="00A31C8F" w:rsidRDefault="00A31C8F" w:rsidP="00B107A1">
      <w:pPr>
        <w:pStyle w:val="NormalWeb"/>
        <w:jc w:val="both"/>
        <w:rPr>
          <w:rFonts w:asciiTheme="majorHAnsi" w:hAnsiTheme="majorHAnsi" w:cstheme="majorHAnsi"/>
          <w:sz w:val="22"/>
          <w:szCs w:val="22"/>
        </w:rPr>
      </w:pPr>
      <w:r w:rsidRPr="00A31C8F">
        <w:rPr>
          <w:rFonts w:asciiTheme="majorHAnsi" w:hAnsiTheme="majorHAnsi" w:cstheme="majorHAnsi"/>
          <w:b/>
          <w:bCs/>
          <w:sz w:val="22"/>
          <w:szCs w:val="22"/>
        </w:rPr>
        <w:t>REVENUE MEMORANDUM CIRCULAR NO. 95-2020</w:t>
      </w:r>
      <w:r w:rsidRPr="00A31C8F">
        <w:rPr>
          <w:rFonts w:asciiTheme="majorHAnsi" w:hAnsiTheme="majorHAnsi" w:cstheme="majorHAnsi"/>
          <w:sz w:val="22"/>
          <w:szCs w:val="22"/>
        </w:rPr>
        <w:t xml:space="preserve"> issued on September 4, 2020</w:t>
      </w:r>
      <w:r w:rsidR="00776C69">
        <w:rPr>
          <w:rFonts w:asciiTheme="majorHAnsi" w:hAnsiTheme="majorHAnsi" w:cstheme="majorHAnsi"/>
          <w:sz w:val="22"/>
          <w:szCs w:val="22"/>
        </w:rPr>
        <w:t xml:space="preserve">, </w:t>
      </w:r>
      <w:r w:rsidRPr="00A31C8F">
        <w:rPr>
          <w:rFonts w:asciiTheme="majorHAnsi" w:hAnsiTheme="majorHAnsi" w:cstheme="majorHAnsi"/>
          <w:sz w:val="22"/>
          <w:szCs w:val="22"/>
        </w:rPr>
        <w:t>publishes the full text of Civil Service Commission (CSC) Memorandum Circular (MC) No. 15, s. 2020, which amends Section 38 of Omnibus Rules on Leave (amended by CSC MC No. 41, s. 1998), to</w:t>
      </w:r>
      <w:r>
        <w:rPr>
          <w:rFonts w:asciiTheme="majorHAnsi" w:hAnsiTheme="majorHAnsi" w:cstheme="majorHAnsi"/>
          <w:sz w:val="22"/>
          <w:szCs w:val="22"/>
        </w:rPr>
        <w:t xml:space="preserve"> read as follows:</w:t>
      </w:r>
    </w:p>
    <w:p w14:paraId="19BC164B" w14:textId="7B2C8376" w:rsidR="00A31C8F" w:rsidRPr="00A31C8F" w:rsidRDefault="00A31C8F" w:rsidP="00B107A1">
      <w:pPr>
        <w:pStyle w:val="NormalWeb"/>
        <w:jc w:val="both"/>
        <w:rPr>
          <w:rFonts w:asciiTheme="majorHAnsi" w:hAnsiTheme="majorHAnsi" w:cstheme="majorHAnsi"/>
          <w:sz w:val="22"/>
          <w:szCs w:val="22"/>
        </w:rPr>
      </w:pPr>
      <w:r w:rsidRPr="00A31C8F">
        <w:rPr>
          <w:rFonts w:asciiTheme="majorHAnsi" w:hAnsiTheme="majorHAnsi" w:cstheme="majorHAnsi"/>
          <w:sz w:val="22"/>
          <w:szCs w:val="22"/>
        </w:rPr>
        <w:t>"Section 38. Period within which to claim terminal leave pay. — Request for payment of terminal leave benefits may be brought any time after the official/employee severed his/her connection with his/her employer."</w:t>
      </w:r>
    </w:p>
    <w:p w14:paraId="1B2E6ACE" w14:textId="77777777" w:rsidR="00A31C8F" w:rsidRPr="00A31C8F" w:rsidRDefault="00A31C8F" w:rsidP="00B107A1">
      <w:pPr>
        <w:pStyle w:val="NormalWeb"/>
        <w:jc w:val="both"/>
        <w:rPr>
          <w:rFonts w:asciiTheme="majorHAnsi" w:hAnsiTheme="majorHAnsi" w:cstheme="majorHAnsi"/>
          <w:sz w:val="22"/>
          <w:szCs w:val="22"/>
        </w:rPr>
      </w:pPr>
      <w:r w:rsidRPr="00A31C8F">
        <w:rPr>
          <w:rFonts w:asciiTheme="majorHAnsi" w:hAnsiTheme="majorHAnsi" w:cstheme="majorHAnsi"/>
          <w:sz w:val="22"/>
          <w:szCs w:val="22"/>
        </w:rPr>
        <w:t xml:space="preserve">Said amendment shall be applied prospectively. </w:t>
      </w:r>
    </w:p>
    <w:p w14:paraId="4C2CDEAD" w14:textId="31957C78" w:rsidR="00A31C8F" w:rsidRPr="00A31C8F" w:rsidRDefault="00A31C8F" w:rsidP="00B107A1">
      <w:pPr>
        <w:pStyle w:val="NormalWeb"/>
        <w:jc w:val="both"/>
        <w:rPr>
          <w:rFonts w:asciiTheme="majorHAnsi" w:hAnsiTheme="majorHAnsi" w:cstheme="majorHAnsi"/>
          <w:sz w:val="22"/>
          <w:szCs w:val="22"/>
        </w:rPr>
      </w:pPr>
      <w:r w:rsidRPr="00A31C8F">
        <w:rPr>
          <w:rFonts w:asciiTheme="majorHAnsi" w:hAnsiTheme="majorHAnsi" w:cstheme="majorHAnsi"/>
          <w:b/>
          <w:bCs/>
          <w:sz w:val="22"/>
          <w:szCs w:val="22"/>
        </w:rPr>
        <w:t>REVENUE MEMORANDUM CIRCULAR NO. 97-2020</w:t>
      </w:r>
      <w:r w:rsidRPr="00A31C8F">
        <w:rPr>
          <w:rFonts w:asciiTheme="majorHAnsi" w:hAnsiTheme="majorHAnsi" w:cstheme="majorHAnsi"/>
          <w:sz w:val="22"/>
          <w:szCs w:val="22"/>
        </w:rPr>
        <w:t xml:space="preserve"> issued on September 9, 2020</w:t>
      </w:r>
      <w:r w:rsidR="00776C69">
        <w:rPr>
          <w:rFonts w:asciiTheme="majorHAnsi" w:hAnsiTheme="majorHAnsi" w:cstheme="majorHAnsi"/>
          <w:sz w:val="22"/>
          <w:szCs w:val="22"/>
        </w:rPr>
        <w:t xml:space="preserve">, </w:t>
      </w:r>
      <w:r w:rsidRPr="00A31C8F">
        <w:rPr>
          <w:rFonts w:asciiTheme="majorHAnsi" w:hAnsiTheme="majorHAnsi" w:cstheme="majorHAnsi"/>
          <w:sz w:val="22"/>
          <w:szCs w:val="22"/>
        </w:rPr>
        <w:t xml:space="preserve">prescribes the policy for the use of BIR Form No. 0605 for Excise Tax purposes. The use of BIR Form No. 0605 is now authorized only for the following: </w:t>
      </w:r>
    </w:p>
    <w:p w14:paraId="70677C1F" w14:textId="77777777" w:rsidR="00A31C8F" w:rsidRPr="00A31C8F" w:rsidRDefault="00A31C8F" w:rsidP="00A52EC8">
      <w:pPr>
        <w:pStyle w:val="NormalWeb"/>
        <w:numPr>
          <w:ilvl w:val="0"/>
          <w:numId w:val="4"/>
        </w:numPr>
        <w:ind w:left="284" w:hanging="284"/>
        <w:jc w:val="both"/>
        <w:rPr>
          <w:rFonts w:asciiTheme="majorHAnsi" w:hAnsiTheme="majorHAnsi" w:cstheme="majorHAnsi"/>
          <w:sz w:val="22"/>
          <w:szCs w:val="22"/>
        </w:rPr>
      </w:pPr>
      <w:r w:rsidRPr="00A31C8F">
        <w:rPr>
          <w:rFonts w:asciiTheme="majorHAnsi" w:hAnsiTheme="majorHAnsi" w:cstheme="majorHAnsi"/>
          <w:sz w:val="22"/>
          <w:szCs w:val="22"/>
        </w:rPr>
        <w:t xml:space="preserve">Payment on export products pursuant to Product Replenishment Scheme under Revenue Regulations No. 3-2008; </w:t>
      </w:r>
    </w:p>
    <w:p w14:paraId="4D1192F8" w14:textId="77777777" w:rsidR="00A31C8F" w:rsidRPr="00A31C8F" w:rsidRDefault="00A31C8F" w:rsidP="00A52EC8">
      <w:pPr>
        <w:pStyle w:val="NormalWeb"/>
        <w:numPr>
          <w:ilvl w:val="0"/>
          <w:numId w:val="4"/>
        </w:numPr>
        <w:ind w:left="284" w:hanging="284"/>
        <w:jc w:val="both"/>
        <w:rPr>
          <w:rFonts w:asciiTheme="majorHAnsi" w:hAnsiTheme="majorHAnsi" w:cstheme="majorHAnsi"/>
          <w:sz w:val="22"/>
          <w:szCs w:val="22"/>
        </w:rPr>
      </w:pPr>
      <w:r w:rsidRPr="00A31C8F">
        <w:rPr>
          <w:rFonts w:asciiTheme="majorHAnsi" w:hAnsiTheme="majorHAnsi" w:cstheme="majorHAnsi"/>
          <w:sz w:val="22"/>
          <w:szCs w:val="22"/>
        </w:rPr>
        <w:t xml:space="preserve">Payment for Excise Tax on Non-Essential Services for Excisable Cosmetic Procedures until such time that BIR Form No. 2200-C will be available for use; and </w:t>
      </w:r>
    </w:p>
    <w:p w14:paraId="3640088A" w14:textId="77777777" w:rsidR="00A31C8F" w:rsidRPr="00A31C8F" w:rsidRDefault="00A31C8F" w:rsidP="00A52EC8">
      <w:pPr>
        <w:pStyle w:val="NormalWeb"/>
        <w:numPr>
          <w:ilvl w:val="0"/>
          <w:numId w:val="4"/>
        </w:numPr>
        <w:ind w:left="284" w:hanging="284"/>
        <w:jc w:val="both"/>
        <w:rPr>
          <w:rFonts w:asciiTheme="majorHAnsi" w:hAnsiTheme="majorHAnsi" w:cstheme="majorHAnsi"/>
          <w:sz w:val="22"/>
          <w:szCs w:val="22"/>
        </w:rPr>
      </w:pPr>
      <w:r w:rsidRPr="00A31C8F">
        <w:rPr>
          <w:rFonts w:asciiTheme="majorHAnsi" w:hAnsiTheme="majorHAnsi" w:cstheme="majorHAnsi"/>
          <w:sz w:val="22"/>
          <w:szCs w:val="22"/>
        </w:rPr>
        <w:t xml:space="preserve">Payment for deficiency Excise Tax. </w:t>
      </w:r>
    </w:p>
    <w:p w14:paraId="519464CF" w14:textId="77777777" w:rsidR="00A31C8F" w:rsidRPr="00A31C8F" w:rsidRDefault="00A31C8F" w:rsidP="00B107A1">
      <w:pPr>
        <w:pStyle w:val="NormalWeb"/>
        <w:jc w:val="both"/>
        <w:rPr>
          <w:rFonts w:asciiTheme="majorHAnsi" w:hAnsiTheme="majorHAnsi" w:cstheme="majorHAnsi"/>
          <w:sz w:val="22"/>
          <w:szCs w:val="22"/>
        </w:rPr>
      </w:pPr>
      <w:r w:rsidRPr="00A31C8F">
        <w:rPr>
          <w:rFonts w:asciiTheme="majorHAnsi" w:hAnsiTheme="majorHAnsi" w:cstheme="majorHAnsi"/>
          <w:sz w:val="22"/>
          <w:szCs w:val="22"/>
        </w:rPr>
        <w:t xml:space="preserve">All other Excise Tax payments on domestic removals of excisable articles shall use their corresponding Excise Tax Returns (BIR Form 2200 series). </w:t>
      </w:r>
    </w:p>
    <w:p w14:paraId="13423355" w14:textId="0200BCA4" w:rsidR="009549CE" w:rsidRDefault="003C1327" w:rsidP="00B107A1">
      <w:pPr>
        <w:pStyle w:val="NormalWeb"/>
        <w:jc w:val="both"/>
        <w:rPr>
          <w:rFonts w:asciiTheme="majorHAnsi" w:hAnsiTheme="majorHAnsi" w:cstheme="majorHAnsi"/>
          <w:sz w:val="22"/>
          <w:szCs w:val="22"/>
        </w:rPr>
      </w:pPr>
      <w:r w:rsidRPr="003C1327">
        <w:rPr>
          <w:rFonts w:asciiTheme="majorHAnsi" w:hAnsiTheme="majorHAnsi" w:cstheme="majorHAnsi"/>
          <w:b/>
          <w:bCs/>
          <w:sz w:val="22"/>
          <w:szCs w:val="22"/>
        </w:rPr>
        <w:t>REVENUE MEMORANDUM CIRCULAR NO. 98-2020</w:t>
      </w:r>
      <w:r w:rsidRPr="003C1327">
        <w:rPr>
          <w:rFonts w:asciiTheme="majorHAnsi" w:hAnsiTheme="majorHAnsi" w:cstheme="majorHAnsi"/>
          <w:sz w:val="22"/>
          <w:szCs w:val="22"/>
        </w:rPr>
        <w:t xml:space="preserve"> issued on September 15, 2020</w:t>
      </w:r>
      <w:r w:rsidR="00776C69">
        <w:rPr>
          <w:rFonts w:asciiTheme="majorHAnsi" w:hAnsiTheme="majorHAnsi" w:cstheme="majorHAnsi"/>
          <w:sz w:val="22"/>
          <w:szCs w:val="22"/>
        </w:rPr>
        <w:t xml:space="preserve">, </w:t>
      </w:r>
      <w:r w:rsidRPr="003C1327">
        <w:rPr>
          <w:rFonts w:asciiTheme="majorHAnsi" w:hAnsiTheme="majorHAnsi" w:cstheme="majorHAnsi"/>
          <w:sz w:val="22"/>
          <w:szCs w:val="22"/>
        </w:rPr>
        <w:t xml:space="preserve">clarifies the submission of BIR Form No. 1709 or the Related Party Transaction (RPT) Form and its attachments, as prescribed in Revenue Regulations No. 19-2020. </w:t>
      </w:r>
    </w:p>
    <w:p w14:paraId="4EA064EB" w14:textId="77777777" w:rsidR="00A52EC8" w:rsidRDefault="00A52EC8" w:rsidP="00B107A1">
      <w:pPr>
        <w:jc w:val="both"/>
        <w:rPr>
          <w:rFonts w:asciiTheme="majorHAnsi" w:hAnsiTheme="majorHAnsi" w:cstheme="majorHAnsi"/>
          <w:b/>
          <w:bCs/>
          <w:sz w:val="22"/>
          <w:szCs w:val="22"/>
          <w:lang w:val="en-US"/>
        </w:rPr>
      </w:pPr>
    </w:p>
    <w:p w14:paraId="5BFEF643" w14:textId="4C575D3A" w:rsidR="00DE5EDC" w:rsidRDefault="00DE5EDC" w:rsidP="00B107A1">
      <w:pPr>
        <w:jc w:val="both"/>
        <w:rPr>
          <w:rFonts w:asciiTheme="majorHAnsi" w:hAnsiTheme="majorHAnsi" w:cstheme="majorHAnsi"/>
          <w:b/>
          <w:bCs/>
          <w:sz w:val="22"/>
          <w:szCs w:val="22"/>
          <w:lang w:val="en-US"/>
        </w:rPr>
      </w:pPr>
      <w:r>
        <w:rPr>
          <w:rFonts w:asciiTheme="majorHAnsi" w:hAnsiTheme="majorHAnsi" w:cstheme="majorHAnsi"/>
          <w:b/>
          <w:bCs/>
          <w:sz w:val="22"/>
          <w:szCs w:val="22"/>
          <w:lang w:val="en-US"/>
        </w:rPr>
        <w:t>SEC ISSUANCES</w:t>
      </w:r>
    </w:p>
    <w:p w14:paraId="41B5E277" w14:textId="79BDB9EE" w:rsidR="00DE5EDC" w:rsidRPr="00DE5EDC" w:rsidRDefault="00DE5EDC" w:rsidP="00B107A1">
      <w:pPr>
        <w:jc w:val="both"/>
        <w:rPr>
          <w:rFonts w:asciiTheme="majorHAnsi" w:hAnsiTheme="majorHAnsi" w:cstheme="majorHAnsi"/>
          <w:sz w:val="22"/>
          <w:szCs w:val="22"/>
          <w:lang w:val="en-US"/>
        </w:rPr>
      </w:pPr>
    </w:p>
    <w:p w14:paraId="23670B14" w14:textId="577F19CB" w:rsidR="00DE5EDC" w:rsidRPr="00DE5EDC" w:rsidRDefault="00DE5EDC" w:rsidP="00B107A1">
      <w:pPr>
        <w:jc w:val="both"/>
        <w:rPr>
          <w:rFonts w:asciiTheme="majorHAnsi" w:hAnsiTheme="majorHAnsi" w:cstheme="majorHAnsi"/>
          <w:sz w:val="22"/>
          <w:szCs w:val="22"/>
          <w:lang w:val="en-US"/>
        </w:rPr>
      </w:pPr>
      <w:r w:rsidRPr="00DE5EDC">
        <w:rPr>
          <w:rFonts w:asciiTheme="majorHAnsi" w:hAnsiTheme="majorHAnsi" w:cstheme="majorHAnsi"/>
          <w:b/>
          <w:bCs/>
          <w:sz w:val="22"/>
          <w:szCs w:val="22"/>
          <w:lang w:val="en-US"/>
        </w:rPr>
        <w:t>MC No. 22 s. 2020</w:t>
      </w:r>
      <w:r w:rsidRPr="00DE5EDC">
        <w:rPr>
          <w:rFonts w:asciiTheme="majorHAnsi" w:hAnsiTheme="majorHAnsi" w:cstheme="majorHAnsi"/>
          <w:sz w:val="22"/>
          <w:szCs w:val="22"/>
          <w:lang w:val="en-US"/>
        </w:rPr>
        <w:t>- Guidelines on Corporate Term, 18 August 2020</w:t>
      </w:r>
    </w:p>
    <w:p w14:paraId="53052C80" w14:textId="77777777" w:rsidR="00DE5EDC" w:rsidRDefault="00DE5EDC" w:rsidP="00B107A1">
      <w:pPr>
        <w:jc w:val="both"/>
        <w:rPr>
          <w:rFonts w:asciiTheme="majorHAnsi" w:hAnsiTheme="majorHAnsi" w:cstheme="majorHAnsi"/>
          <w:b/>
          <w:bCs/>
          <w:sz w:val="22"/>
          <w:szCs w:val="22"/>
          <w:lang w:val="en-US"/>
        </w:rPr>
      </w:pPr>
    </w:p>
    <w:p w14:paraId="0ECC7FAC" w14:textId="51E82CA2" w:rsidR="00DE5EDC" w:rsidRPr="00DE5EDC" w:rsidRDefault="00DE5EDC" w:rsidP="00B107A1">
      <w:pPr>
        <w:jc w:val="both"/>
        <w:rPr>
          <w:rFonts w:asciiTheme="majorHAnsi" w:hAnsiTheme="majorHAnsi" w:cstheme="majorHAnsi"/>
          <w:sz w:val="22"/>
          <w:szCs w:val="22"/>
          <w:lang w:val="en-US"/>
        </w:rPr>
      </w:pPr>
      <w:r w:rsidRPr="00DE5EDC">
        <w:rPr>
          <w:rFonts w:asciiTheme="majorHAnsi" w:hAnsiTheme="majorHAnsi" w:cstheme="majorHAnsi"/>
          <w:b/>
          <w:bCs/>
          <w:sz w:val="22"/>
          <w:szCs w:val="22"/>
          <w:lang w:val="en-US"/>
        </w:rPr>
        <w:t>MC No. 23 s. 2020</w:t>
      </w:r>
      <w:r w:rsidRPr="00DE5EDC">
        <w:rPr>
          <w:rFonts w:asciiTheme="majorHAnsi" w:hAnsiTheme="majorHAnsi" w:cstheme="majorHAnsi"/>
          <w:sz w:val="22"/>
          <w:szCs w:val="22"/>
          <w:lang w:val="en-US"/>
        </w:rPr>
        <w:t>- Rules on Corporate Debt Vehicle, 18 August 2020</w:t>
      </w:r>
    </w:p>
    <w:p w14:paraId="6037A600" w14:textId="77777777" w:rsidR="00DE5EDC" w:rsidRDefault="00DE5EDC" w:rsidP="00B107A1">
      <w:pPr>
        <w:jc w:val="both"/>
        <w:rPr>
          <w:rFonts w:asciiTheme="majorHAnsi" w:hAnsiTheme="majorHAnsi" w:cstheme="majorHAnsi"/>
          <w:b/>
          <w:bCs/>
          <w:sz w:val="22"/>
          <w:szCs w:val="22"/>
          <w:lang w:val="en-US"/>
        </w:rPr>
      </w:pPr>
    </w:p>
    <w:p w14:paraId="1752E768" w14:textId="7F6BA8CC" w:rsidR="00DE5EDC" w:rsidRPr="00DE5EDC" w:rsidRDefault="00DE5EDC" w:rsidP="00B107A1">
      <w:pPr>
        <w:jc w:val="both"/>
        <w:rPr>
          <w:rFonts w:asciiTheme="majorHAnsi" w:hAnsiTheme="majorHAnsi" w:cstheme="majorHAnsi"/>
          <w:sz w:val="22"/>
          <w:szCs w:val="22"/>
          <w:lang w:val="en-US"/>
        </w:rPr>
      </w:pPr>
      <w:r w:rsidRPr="00DE5EDC">
        <w:rPr>
          <w:rFonts w:asciiTheme="majorHAnsi" w:hAnsiTheme="majorHAnsi" w:cstheme="majorHAnsi"/>
          <w:b/>
          <w:bCs/>
          <w:sz w:val="22"/>
          <w:szCs w:val="22"/>
          <w:lang w:val="en-US"/>
        </w:rPr>
        <w:t>MC No. 24 s. 2020</w:t>
      </w:r>
      <w:r w:rsidRPr="00DE5EDC">
        <w:rPr>
          <w:rFonts w:asciiTheme="majorHAnsi" w:hAnsiTheme="majorHAnsi" w:cstheme="majorHAnsi"/>
          <w:sz w:val="22"/>
          <w:szCs w:val="22"/>
          <w:lang w:val="en-US"/>
        </w:rPr>
        <w:t>- Guidelines on Posting of:</w:t>
      </w:r>
    </w:p>
    <w:p w14:paraId="23EABB5B" w14:textId="05F28D5C" w:rsidR="00DE5EDC" w:rsidRPr="00DE5EDC" w:rsidRDefault="00DE5EDC" w:rsidP="00A52EC8">
      <w:pPr>
        <w:pStyle w:val="ListParagraph"/>
        <w:numPr>
          <w:ilvl w:val="1"/>
          <w:numId w:val="1"/>
        </w:numPr>
        <w:ind w:left="284" w:hanging="284"/>
        <w:jc w:val="both"/>
        <w:rPr>
          <w:rFonts w:asciiTheme="majorHAnsi" w:hAnsiTheme="majorHAnsi" w:cstheme="majorHAnsi"/>
          <w:sz w:val="22"/>
          <w:szCs w:val="22"/>
          <w:lang w:val="en-US"/>
        </w:rPr>
      </w:pPr>
      <w:r w:rsidRPr="00DE5EDC">
        <w:rPr>
          <w:rFonts w:asciiTheme="majorHAnsi" w:hAnsiTheme="majorHAnsi" w:cstheme="majorHAnsi"/>
          <w:sz w:val="22"/>
          <w:szCs w:val="22"/>
          <w:lang w:val="en-US"/>
        </w:rPr>
        <w:t xml:space="preserve"> Additional Security Deposit</w:t>
      </w:r>
    </w:p>
    <w:p w14:paraId="4525C3E9" w14:textId="6D2DF70D" w:rsidR="00DE5EDC" w:rsidRPr="00DE5EDC" w:rsidRDefault="00DE5EDC" w:rsidP="00A52EC8">
      <w:pPr>
        <w:pStyle w:val="ListParagraph"/>
        <w:numPr>
          <w:ilvl w:val="1"/>
          <w:numId w:val="1"/>
        </w:numPr>
        <w:ind w:left="284" w:hanging="284"/>
        <w:jc w:val="both"/>
        <w:rPr>
          <w:rFonts w:asciiTheme="majorHAnsi" w:hAnsiTheme="majorHAnsi" w:cstheme="majorHAnsi"/>
          <w:sz w:val="22"/>
          <w:szCs w:val="22"/>
          <w:lang w:val="en-US"/>
        </w:rPr>
      </w:pPr>
      <w:r w:rsidRPr="00DE5EDC">
        <w:rPr>
          <w:rFonts w:asciiTheme="majorHAnsi" w:hAnsiTheme="majorHAnsi" w:cstheme="majorHAnsi"/>
          <w:sz w:val="22"/>
          <w:szCs w:val="22"/>
          <w:lang w:val="en-US"/>
        </w:rPr>
        <w:t>Substitution of Securities Deposit and</w:t>
      </w:r>
    </w:p>
    <w:p w14:paraId="176BAB88" w14:textId="5431C77D" w:rsidR="00DE5EDC" w:rsidRPr="00DE5EDC" w:rsidRDefault="00DE5EDC" w:rsidP="00A52EC8">
      <w:pPr>
        <w:pStyle w:val="ListParagraph"/>
        <w:numPr>
          <w:ilvl w:val="1"/>
          <w:numId w:val="1"/>
        </w:numPr>
        <w:ind w:left="284" w:hanging="284"/>
        <w:jc w:val="both"/>
        <w:rPr>
          <w:rFonts w:asciiTheme="majorHAnsi" w:hAnsiTheme="majorHAnsi" w:cstheme="majorHAnsi"/>
          <w:sz w:val="22"/>
          <w:szCs w:val="22"/>
          <w:lang w:val="en-US"/>
        </w:rPr>
      </w:pPr>
      <w:r w:rsidRPr="00DE5EDC">
        <w:rPr>
          <w:rFonts w:asciiTheme="majorHAnsi" w:hAnsiTheme="majorHAnsi" w:cstheme="majorHAnsi"/>
          <w:sz w:val="22"/>
          <w:szCs w:val="22"/>
          <w:lang w:val="en-US"/>
        </w:rPr>
        <w:t>Change of Resident Agent</w:t>
      </w:r>
    </w:p>
    <w:p w14:paraId="14BEEB6B" w14:textId="088908B0" w:rsidR="00DE5EDC" w:rsidRDefault="00DE5EDC" w:rsidP="00A52EC8">
      <w:pPr>
        <w:jc w:val="both"/>
        <w:rPr>
          <w:rFonts w:asciiTheme="majorHAnsi" w:hAnsiTheme="majorHAnsi" w:cstheme="majorHAnsi"/>
          <w:sz w:val="22"/>
          <w:szCs w:val="22"/>
          <w:lang w:val="en-US"/>
        </w:rPr>
      </w:pPr>
      <w:r w:rsidRPr="00DE5EDC">
        <w:rPr>
          <w:rFonts w:asciiTheme="majorHAnsi" w:hAnsiTheme="majorHAnsi" w:cstheme="majorHAnsi"/>
          <w:sz w:val="22"/>
          <w:szCs w:val="22"/>
          <w:lang w:val="en-US"/>
        </w:rPr>
        <w:t>25 August 2020</w:t>
      </w:r>
    </w:p>
    <w:p w14:paraId="0C1F07C8" w14:textId="1D7A2DD8" w:rsidR="00DE5EDC" w:rsidRDefault="00DE5EDC" w:rsidP="00B107A1">
      <w:pPr>
        <w:jc w:val="both"/>
        <w:rPr>
          <w:rFonts w:asciiTheme="majorHAnsi" w:hAnsiTheme="majorHAnsi" w:cstheme="majorHAnsi"/>
          <w:sz w:val="22"/>
          <w:szCs w:val="22"/>
          <w:lang w:val="en-US"/>
        </w:rPr>
      </w:pPr>
    </w:p>
    <w:p w14:paraId="733D750F" w14:textId="3D8AA973" w:rsidR="00DE5EDC" w:rsidRDefault="00DE5EDC" w:rsidP="00B107A1">
      <w:pPr>
        <w:jc w:val="both"/>
        <w:rPr>
          <w:rFonts w:asciiTheme="majorHAnsi" w:hAnsiTheme="majorHAnsi" w:cstheme="majorHAnsi"/>
          <w:sz w:val="22"/>
          <w:szCs w:val="22"/>
          <w:lang w:val="en-US"/>
        </w:rPr>
      </w:pPr>
      <w:r w:rsidRPr="00DE5EDC">
        <w:rPr>
          <w:rFonts w:asciiTheme="majorHAnsi" w:hAnsiTheme="majorHAnsi" w:cstheme="majorHAnsi"/>
          <w:b/>
          <w:bCs/>
          <w:sz w:val="22"/>
          <w:szCs w:val="22"/>
          <w:lang w:val="en-US"/>
        </w:rPr>
        <w:t>MC No. 25 s. 2020</w:t>
      </w:r>
      <w:r>
        <w:rPr>
          <w:rFonts w:asciiTheme="majorHAnsi" w:hAnsiTheme="majorHAnsi" w:cstheme="majorHAnsi"/>
          <w:sz w:val="22"/>
          <w:szCs w:val="22"/>
          <w:lang w:val="en-US"/>
        </w:rPr>
        <w:t>- Guidelines in the Filing, Investigation and Resolution of Complaints for Violation of the Right to Inspect and/or Reproduce Corporate Records, 9 September 2020</w:t>
      </w:r>
    </w:p>
    <w:p w14:paraId="0B9371DA" w14:textId="32838034" w:rsidR="00DE5EDC" w:rsidRDefault="00DE5EDC" w:rsidP="00B107A1">
      <w:pPr>
        <w:jc w:val="both"/>
        <w:rPr>
          <w:rFonts w:asciiTheme="majorHAnsi" w:hAnsiTheme="majorHAnsi" w:cstheme="majorHAnsi"/>
          <w:sz w:val="22"/>
          <w:szCs w:val="22"/>
          <w:lang w:val="en-US"/>
        </w:rPr>
      </w:pPr>
    </w:p>
    <w:p w14:paraId="2EB45704" w14:textId="77777777" w:rsidR="005D05C4" w:rsidRDefault="005D05C4" w:rsidP="00B107A1">
      <w:pPr>
        <w:jc w:val="both"/>
        <w:rPr>
          <w:rFonts w:asciiTheme="majorHAnsi" w:hAnsiTheme="majorHAnsi" w:cstheme="majorHAnsi"/>
          <w:b/>
          <w:bCs/>
          <w:sz w:val="22"/>
          <w:szCs w:val="22"/>
          <w:lang w:val="en-US"/>
        </w:rPr>
      </w:pPr>
    </w:p>
    <w:p w14:paraId="2D9DA92F" w14:textId="4EA0E417" w:rsidR="005D05C4" w:rsidRDefault="005D05C4" w:rsidP="00B107A1">
      <w:pPr>
        <w:jc w:val="both"/>
        <w:rPr>
          <w:rFonts w:asciiTheme="majorHAnsi" w:hAnsiTheme="majorHAnsi" w:cstheme="majorHAnsi"/>
          <w:b/>
          <w:bCs/>
          <w:sz w:val="22"/>
          <w:szCs w:val="22"/>
          <w:lang w:val="en-US"/>
        </w:rPr>
      </w:pPr>
      <w:r>
        <w:rPr>
          <w:rFonts w:asciiTheme="majorHAnsi" w:hAnsiTheme="majorHAnsi" w:cstheme="majorHAnsi"/>
          <w:b/>
          <w:bCs/>
          <w:sz w:val="22"/>
          <w:szCs w:val="22"/>
          <w:lang w:val="en-US"/>
        </w:rPr>
        <w:t>SUPREME COURT CASES</w:t>
      </w:r>
    </w:p>
    <w:p w14:paraId="319FD8A7" w14:textId="77777777" w:rsidR="00B50E9F" w:rsidRDefault="00B50E9F" w:rsidP="00B107A1">
      <w:pPr>
        <w:jc w:val="both"/>
        <w:rPr>
          <w:rFonts w:asciiTheme="majorHAnsi" w:hAnsiTheme="majorHAnsi" w:cstheme="majorHAnsi"/>
          <w:b/>
          <w:bCs/>
          <w:sz w:val="22"/>
          <w:szCs w:val="22"/>
          <w:lang w:val="en-US"/>
        </w:rPr>
      </w:pPr>
    </w:p>
    <w:p w14:paraId="365203A1" w14:textId="77777777" w:rsidR="008E324C" w:rsidRDefault="008E324C" w:rsidP="00B107A1">
      <w:pPr>
        <w:jc w:val="both"/>
        <w:rPr>
          <w:rFonts w:asciiTheme="majorHAnsi" w:hAnsiTheme="majorHAnsi" w:cstheme="majorHAnsi"/>
          <w:b/>
          <w:bCs/>
          <w:sz w:val="22"/>
          <w:szCs w:val="22"/>
          <w:lang w:val="en-US"/>
        </w:rPr>
      </w:pPr>
      <w:r>
        <w:rPr>
          <w:rFonts w:asciiTheme="majorHAnsi" w:hAnsiTheme="majorHAnsi" w:cstheme="majorHAnsi"/>
          <w:b/>
          <w:bCs/>
          <w:sz w:val="22"/>
          <w:szCs w:val="22"/>
          <w:lang w:val="en-US"/>
        </w:rPr>
        <w:t>G.R. No. 240729</w:t>
      </w:r>
    </w:p>
    <w:p w14:paraId="5AD19FCC" w14:textId="38C2B3C9" w:rsidR="005D05C4" w:rsidRDefault="005D05C4" w:rsidP="00B107A1">
      <w:pPr>
        <w:jc w:val="both"/>
        <w:rPr>
          <w:rFonts w:asciiTheme="majorHAnsi" w:hAnsiTheme="majorHAnsi" w:cstheme="majorHAnsi"/>
          <w:b/>
          <w:bCs/>
          <w:sz w:val="22"/>
          <w:szCs w:val="22"/>
          <w:lang w:val="en-US"/>
        </w:rPr>
      </w:pPr>
      <w:r>
        <w:rPr>
          <w:rFonts w:asciiTheme="majorHAnsi" w:hAnsiTheme="majorHAnsi" w:cstheme="majorHAnsi"/>
          <w:b/>
          <w:bCs/>
          <w:sz w:val="22"/>
          <w:szCs w:val="22"/>
          <w:lang w:val="en-US"/>
        </w:rPr>
        <w:t>Commissioner of Internal Revenue</w:t>
      </w:r>
      <w:r w:rsidR="008E324C">
        <w:rPr>
          <w:rFonts w:asciiTheme="majorHAnsi" w:hAnsiTheme="majorHAnsi" w:cstheme="majorHAnsi"/>
          <w:b/>
          <w:bCs/>
          <w:sz w:val="22"/>
          <w:szCs w:val="22"/>
          <w:lang w:val="en-US"/>
        </w:rPr>
        <w:t xml:space="preserve"> vs T. Shuttle Services, Inc.</w:t>
      </w:r>
    </w:p>
    <w:p w14:paraId="3B3D0712" w14:textId="5EF01F97" w:rsidR="00705BC1" w:rsidRDefault="00ED7F93" w:rsidP="00B107A1">
      <w:p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The Petition for Review on </w:t>
      </w:r>
      <w:r w:rsidRPr="00ED7F93">
        <w:rPr>
          <w:rFonts w:asciiTheme="majorHAnsi" w:hAnsiTheme="majorHAnsi" w:cstheme="majorHAnsi"/>
          <w:i/>
          <w:iCs/>
          <w:sz w:val="22"/>
          <w:szCs w:val="22"/>
          <w:lang w:val="en-US"/>
        </w:rPr>
        <w:t>certiorari</w:t>
      </w:r>
      <w:r>
        <w:rPr>
          <w:rFonts w:asciiTheme="majorHAnsi" w:hAnsiTheme="majorHAnsi" w:cstheme="majorHAnsi"/>
          <w:sz w:val="22"/>
          <w:szCs w:val="22"/>
          <w:lang w:val="en-US"/>
        </w:rPr>
        <w:t xml:space="preserve"> was denied by the Supreme Court and the CTA </w:t>
      </w:r>
      <w:proofErr w:type="spellStart"/>
      <w:r w:rsidRPr="00ED7F93">
        <w:rPr>
          <w:rFonts w:asciiTheme="majorHAnsi" w:hAnsiTheme="majorHAnsi" w:cstheme="majorHAnsi"/>
          <w:i/>
          <w:iCs/>
          <w:sz w:val="22"/>
          <w:szCs w:val="22"/>
          <w:lang w:val="en-US"/>
        </w:rPr>
        <w:t>En</w:t>
      </w:r>
      <w:proofErr w:type="spellEnd"/>
      <w:r w:rsidRPr="00ED7F93">
        <w:rPr>
          <w:rFonts w:asciiTheme="majorHAnsi" w:hAnsiTheme="majorHAnsi" w:cstheme="majorHAnsi"/>
          <w:i/>
          <w:iCs/>
          <w:sz w:val="22"/>
          <w:szCs w:val="22"/>
          <w:lang w:val="en-US"/>
        </w:rPr>
        <w:t xml:space="preserve"> Banc’s</w:t>
      </w:r>
      <w:r>
        <w:rPr>
          <w:rFonts w:asciiTheme="majorHAnsi" w:hAnsiTheme="majorHAnsi" w:cstheme="majorHAnsi"/>
          <w:sz w:val="22"/>
          <w:szCs w:val="22"/>
          <w:lang w:val="en-US"/>
        </w:rPr>
        <w:t xml:space="preserve"> Decision and Resolution were affirmed</w:t>
      </w:r>
      <w:r w:rsidR="003E28F2">
        <w:rPr>
          <w:rFonts w:asciiTheme="majorHAnsi" w:hAnsiTheme="majorHAnsi" w:cstheme="majorHAnsi"/>
          <w:sz w:val="22"/>
          <w:szCs w:val="22"/>
          <w:lang w:val="en-US"/>
        </w:rPr>
        <w:t>.</w:t>
      </w:r>
    </w:p>
    <w:p w14:paraId="5FF058FF" w14:textId="77777777" w:rsidR="00A52EC8" w:rsidRDefault="00A52EC8" w:rsidP="00B107A1">
      <w:pPr>
        <w:jc w:val="both"/>
        <w:rPr>
          <w:rFonts w:asciiTheme="majorHAnsi" w:hAnsiTheme="majorHAnsi" w:cstheme="majorHAnsi"/>
          <w:sz w:val="22"/>
          <w:szCs w:val="22"/>
          <w:lang w:val="en-US"/>
        </w:rPr>
      </w:pPr>
    </w:p>
    <w:p w14:paraId="07C15FDF" w14:textId="7A4C65F5" w:rsidR="00705BC1" w:rsidRDefault="00705BC1" w:rsidP="00B107A1">
      <w:p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The CTA </w:t>
      </w:r>
      <w:proofErr w:type="spellStart"/>
      <w:r w:rsidRPr="00705BC1">
        <w:rPr>
          <w:rFonts w:asciiTheme="majorHAnsi" w:hAnsiTheme="majorHAnsi" w:cstheme="majorHAnsi"/>
          <w:i/>
          <w:iCs/>
          <w:sz w:val="22"/>
          <w:szCs w:val="22"/>
          <w:lang w:val="en-US"/>
        </w:rPr>
        <w:t>En</w:t>
      </w:r>
      <w:proofErr w:type="spellEnd"/>
      <w:r w:rsidRPr="00705BC1">
        <w:rPr>
          <w:rFonts w:asciiTheme="majorHAnsi" w:hAnsiTheme="majorHAnsi" w:cstheme="majorHAnsi"/>
          <w:i/>
          <w:iCs/>
          <w:sz w:val="22"/>
          <w:szCs w:val="22"/>
          <w:lang w:val="en-US"/>
        </w:rPr>
        <w:t xml:space="preserve"> Banc</w:t>
      </w:r>
      <w:r>
        <w:rPr>
          <w:rFonts w:asciiTheme="majorHAnsi" w:hAnsiTheme="majorHAnsi" w:cstheme="majorHAnsi"/>
          <w:sz w:val="22"/>
          <w:szCs w:val="22"/>
          <w:lang w:val="en-US"/>
        </w:rPr>
        <w:t xml:space="preserve"> found that the CIR failed to prove that the PAN and FAN were properly and </w:t>
      </w:r>
      <w:proofErr w:type="spellStart"/>
      <w:r>
        <w:rPr>
          <w:rFonts w:asciiTheme="majorHAnsi" w:hAnsiTheme="majorHAnsi" w:cstheme="majorHAnsi"/>
          <w:sz w:val="22"/>
          <w:szCs w:val="22"/>
          <w:lang w:val="en-US"/>
        </w:rPr>
        <w:t>uly</w:t>
      </w:r>
      <w:proofErr w:type="spellEnd"/>
      <w:r>
        <w:rPr>
          <w:rFonts w:asciiTheme="majorHAnsi" w:hAnsiTheme="majorHAnsi" w:cstheme="majorHAnsi"/>
          <w:sz w:val="22"/>
          <w:szCs w:val="22"/>
          <w:lang w:val="en-US"/>
        </w:rPr>
        <w:t xml:space="preserve"> served upon and received by respondent.  The CIR failed to identify and authenticate the signatures appearing on registry receipts for the purpose of ascertaining whether such signatures were those of respondent’s authorized representatives.</w:t>
      </w:r>
    </w:p>
    <w:p w14:paraId="4D300EDA" w14:textId="77777777" w:rsidR="00705BC1" w:rsidRPr="00705BC1" w:rsidRDefault="00705BC1" w:rsidP="00B107A1">
      <w:pPr>
        <w:jc w:val="both"/>
        <w:rPr>
          <w:rFonts w:asciiTheme="majorHAnsi" w:hAnsiTheme="majorHAnsi" w:cstheme="majorHAnsi"/>
          <w:sz w:val="22"/>
          <w:szCs w:val="22"/>
          <w:lang w:val="en-US"/>
        </w:rPr>
      </w:pPr>
    </w:p>
    <w:p w14:paraId="70419422" w14:textId="2B9A0582" w:rsidR="00ED7F93" w:rsidRPr="00DE5EDC" w:rsidRDefault="00ED7F93" w:rsidP="00B107A1">
      <w:p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The CTA </w:t>
      </w:r>
      <w:proofErr w:type="spellStart"/>
      <w:r>
        <w:rPr>
          <w:rFonts w:asciiTheme="majorHAnsi" w:hAnsiTheme="majorHAnsi" w:cstheme="majorHAnsi"/>
          <w:sz w:val="22"/>
          <w:szCs w:val="22"/>
          <w:lang w:val="en-US"/>
        </w:rPr>
        <w:t>En</w:t>
      </w:r>
      <w:proofErr w:type="spellEnd"/>
      <w:r>
        <w:rPr>
          <w:rFonts w:asciiTheme="majorHAnsi" w:hAnsiTheme="majorHAnsi" w:cstheme="majorHAnsi"/>
          <w:sz w:val="22"/>
          <w:szCs w:val="22"/>
          <w:lang w:val="en-US"/>
        </w:rPr>
        <w:t xml:space="preserve"> Banc </w:t>
      </w:r>
      <w:r w:rsidR="00705BC1">
        <w:rPr>
          <w:rFonts w:asciiTheme="majorHAnsi" w:hAnsiTheme="majorHAnsi" w:cstheme="majorHAnsi"/>
          <w:sz w:val="22"/>
          <w:szCs w:val="22"/>
          <w:lang w:val="en-US"/>
        </w:rPr>
        <w:t xml:space="preserve">also </w:t>
      </w:r>
      <w:r>
        <w:rPr>
          <w:rFonts w:asciiTheme="majorHAnsi" w:hAnsiTheme="majorHAnsi" w:cstheme="majorHAnsi"/>
          <w:sz w:val="22"/>
          <w:szCs w:val="22"/>
          <w:lang w:val="en-US"/>
        </w:rPr>
        <w:t xml:space="preserve">observed that the assessment notices attached to the </w:t>
      </w:r>
      <w:r w:rsidR="00705BC1">
        <w:rPr>
          <w:rFonts w:asciiTheme="majorHAnsi" w:hAnsiTheme="majorHAnsi" w:cstheme="majorHAnsi"/>
          <w:sz w:val="22"/>
          <w:szCs w:val="22"/>
          <w:lang w:val="en-US"/>
        </w:rPr>
        <w:t xml:space="preserve">FAN </w:t>
      </w:r>
      <w:r>
        <w:rPr>
          <w:rFonts w:asciiTheme="majorHAnsi" w:hAnsiTheme="majorHAnsi" w:cstheme="majorHAnsi"/>
          <w:sz w:val="22"/>
          <w:szCs w:val="22"/>
          <w:lang w:val="en-US"/>
        </w:rPr>
        <w:t>did not prescribe a definite period for respondent to pay the alleged deficiency taxes.</w:t>
      </w:r>
    </w:p>
    <w:p w14:paraId="79A6BF30" w14:textId="77777777" w:rsidR="00DE5EDC" w:rsidRPr="00A31C8F" w:rsidRDefault="00DE5EDC" w:rsidP="00B107A1">
      <w:pPr>
        <w:jc w:val="both"/>
        <w:rPr>
          <w:rFonts w:asciiTheme="majorHAnsi" w:hAnsiTheme="majorHAnsi" w:cstheme="majorHAnsi"/>
          <w:b/>
          <w:bCs/>
          <w:sz w:val="22"/>
          <w:szCs w:val="22"/>
          <w:lang w:val="en-US"/>
        </w:rPr>
      </w:pPr>
    </w:p>
    <w:p w14:paraId="667F35B5" w14:textId="77777777" w:rsidR="00705BC1" w:rsidRDefault="00705BC1" w:rsidP="00B107A1">
      <w:pPr>
        <w:jc w:val="both"/>
        <w:rPr>
          <w:rFonts w:asciiTheme="majorHAnsi" w:hAnsiTheme="majorHAnsi" w:cstheme="majorHAnsi"/>
          <w:b/>
          <w:bCs/>
          <w:sz w:val="22"/>
          <w:szCs w:val="22"/>
          <w:lang w:val="en-US"/>
        </w:rPr>
      </w:pPr>
    </w:p>
    <w:p w14:paraId="6BB57241" w14:textId="133A0FF7" w:rsidR="00705BC1" w:rsidRDefault="00705BC1" w:rsidP="00B107A1">
      <w:pPr>
        <w:jc w:val="both"/>
        <w:rPr>
          <w:rFonts w:asciiTheme="majorHAnsi" w:hAnsiTheme="majorHAnsi" w:cstheme="majorHAnsi"/>
          <w:b/>
          <w:bCs/>
          <w:sz w:val="22"/>
          <w:szCs w:val="22"/>
          <w:lang w:val="en-US"/>
        </w:rPr>
      </w:pPr>
      <w:r>
        <w:rPr>
          <w:rFonts w:asciiTheme="majorHAnsi" w:hAnsiTheme="majorHAnsi" w:cstheme="majorHAnsi"/>
          <w:b/>
          <w:bCs/>
          <w:sz w:val="22"/>
          <w:szCs w:val="22"/>
          <w:lang w:val="en-US"/>
        </w:rPr>
        <w:t>COURT OF TAX APPEAL CASES</w:t>
      </w:r>
    </w:p>
    <w:p w14:paraId="62E273F1" w14:textId="77777777" w:rsidR="00592D31" w:rsidRDefault="00592D31" w:rsidP="00592D31">
      <w:pPr>
        <w:pStyle w:val="NoSpacing"/>
        <w:jc w:val="both"/>
        <w:rPr>
          <w:rFonts w:asciiTheme="majorHAnsi" w:hAnsiTheme="majorHAnsi" w:cstheme="majorHAnsi"/>
          <w:sz w:val="22"/>
          <w:szCs w:val="22"/>
        </w:rPr>
      </w:pPr>
    </w:p>
    <w:p w14:paraId="60B2F428" w14:textId="6A8A9E29" w:rsidR="00592D31" w:rsidRPr="00496889" w:rsidRDefault="00592D31" w:rsidP="00592D31">
      <w:pPr>
        <w:pStyle w:val="NoSpacing"/>
        <w:jc w:val="both"/>
        <w:rPr>
          <w:rFonts w:asciiTheme="majorHAnsi" w:hAnsiTheme="majorHAnsi" w:cstheme="majorHAnsi"/>
          <w:sz w:val="22"/>
          <w:szCs w:val="22"/>
        </w:rPr>
      </w:pPr>
      <w:r w:rsidRPr="00496889">
        <w:rPr>
          <w:rFonts w:asciiTheme="majorHAnsi" w:hAnsiTheme="majorHAnsi" w:cstheme="majorHAnsi"/>
          <w:sz w:val="22"/>
          <w:szCs w:val="22"/>
        </w:rPr>
        <w:t>August 24, 2020</w:t>
      </w:r>
    </w:p>
    <w:p w14:paraId="4C4D8B6E" w14:textId="77777777" w:rsidR="00592D31" w:rsidRPr="00496889" w:rsidRDefault="00592D31" w:rsidP="00592D31">
      <w:pPr>
        <w:pStyle w:val="NoSpacing"/>
        <w:jc w:val="both"/>
        <w:rPr>
          <w:rFonts w:asciiTheme="majorHAnsi" w:hAnsiTheme="majorHAnsi" w:cstheme="majorHAnsi"/>
          <w:sz w:val="22"/>
          <w:szCs w:val="22"/>
        </w:rPr>
      </w:pPr>
      <w:r w:rsidRPr="00496889">
        <w:rPr>
          <w:rFonts w:asciiTheme="majorHAnsi" w:hAnsiTheme="majorHAnsi" w:cstheme="majorHAnsi"/>
          <w:sz w:val="22"/>
          <w:szCs w:val="22"/>
        </w:rPr>
        <w:t>CTA Case No. 9565, 9606 &amp; 9645</w:t>
      </w:r>
    </w:p>
    <w:p w14:paraId="55EAE030" w14:textId="77777777" w:rsidR="00592D31" w:rsidRPr="00496889" w:rsidRDefault="00592D31" w:rsidP="00592D31">
      <w:pPr>
        <w:pStyle w:val="NoSpacing"/>
        <w:jc w:val="both"/>
        <w:rPr>
          <w:rFonts w:asciiTheme="majorHAnsi" w:hAnsiTheme="majorHAnsi" w:cstheme="majorHAnsi"/>
          <w:b/>
          <w:bCs/>
          <w:sz w:val="22"/>
          <w:szCs w:val="22"/>
        </w:rPr>
      </w:pPr>
      <w:r w:rsidRPr="00496889">
        <w:rPr>
          <w:rFonts w:asciiTheme="majorHAnsi" w:hAnsiTheme="majorHAnsi" w:cstheme="majorHAnsi"/>
          <w:b/>
          <w:bCs/>
          <w:sz w:val="22"/>
          <w:szCs w:val="22"/>
        </w:rPr>
        <w:t>Petron Corporation vs CIR</w:t>
      </w:r>
    </w:p>
    <w:p w14:paraId="2EA77A7D" w14:textId="77777777" w:rsidR="00592D31" w:rsidRPr="00496889" w:rsidRDefault="00592D31" w:rsidP="00592D31">
      <w:pPr>
        <w:pStyle w:val="NormalWeb"/>
        <w:jc w:val="both"/>
        <w:rPr>
          <w:rFonts w:asciiTheme="majorHAnsi" w:hAnsiTheme="majorHAnsi" w:cstheme="majorHAnsi"/>
          <w:sz w:val="22"/>
          <w:szCs w:val="22"/>
        </w:rPr>
      </w:pPr>
      <w:r w:rsidRPr="00496889">
        <w:rPr>
          <w:rFonts w:asciiTheme="majorHAnsi" w:hAnsiTheme="majorHAnsi" w:cstheme="majorHAnsi"/>
          <w:sz w:val="22"/>
          <w:szCs w:val="22"/>
        </w:rPr>
        <w:t xml:space="preserve">Although petitioner’s refund claims were timely failed within the 2 year period, their importations of alkylate are subject to excise tax. According to the NIRC, excise taxes shall apply to goods which are imported here. In addition to this, excise tax shall attach to naphtha, regular gasoline and other similar products of distillation, as soon as they come into existence. </w:t>
      </w:r>
    </w:p>
    <w:p w14:paraId="6A12DA36" w14:textId="2486D7B8" w:rsidR="00592D31" w:rsidRPr="00496889" w:rsidRDefault="00592D31" w:rsidP="00592D31">
      <w:pPr>
        <w:pStyle w:val="NormalWeb"/>
        <w:jc w:val="both"/>
        <w:rPr>
          <w:rFonts w:asciiTheme="majorHAnsi" w:hAnsiTheme="majorHAnsi" w:cstheme="majorHAnsi"/>
          <w:sz w:val="22"/>
          <w:szCs w:val="22"/>
        </w:rPr>
      </w:pPr>
      <w:r w:rsidRPr="00496889">
        <w:rPr>
          <w:rFonts w:asciiTheme="majorHAnsi" w:hAnsiTheme="majorHAnsi" w:cstheme="majorHAnsi"/>
          <w:sz w:val="22"/>
          <w:szCs w:val="22"/>
        </w:rPr>
        <w:t>Based on expert testimonies, while alkylate is not directly produced through the process of distillation but by alkylation, it still cannot be denied that its very existence was derived from the utilization of its two raw materials, olefins and isobutane, which are both products of crude oil distillation. Thus, alkylate would not have come into existence without the presence of the said raw materials.</w:t>
      </w:r>
    </w:p>
    <w:p w14:paraId="704A2A6C" w14:textId="77777777" w:rsidR="00592D31" w:rsidRPr="00496889" w:rsidRDefault="00592D31" w:rsidP="00592D31">
      <w:pPr>
        <w:pStyle w:val="NormalWeb"/>
        <w:jc w:val="both"/>
        <w:rPr>
          <w:rFonts w:asciiTheme="majorHAnsi" w:hAnsiTheme="majorHAnsi" w:cstheme="majorHAnsi"/>
          <w:sz w:val="22"/>
          <w:szCs w:val="22"/>
        </w:rPr>
      </w:pPr>
      <w:r w:rsidRPr="00496889">
        <w:rPr>
          <w:rFonts w:asciiTheme="majorHAnsi" w:hAnsiTheme="majorHAnsi" w:cstheme="majorHAnsi"/>
          <w:sz w:val="22"/>
          <w:szCs w:val="22"/>
        </w:rPr>
        <w:t>Furthermore, there is no double taxation in this case. Upon importation, there is an excise tax imposition. When the imported goods go through reprocessing, an imposition of tax happens again. There is no double taxation because the two taxes are imposed by two different entities. The first one is upon the importation of goods and the second, upon the manufacturing or production of goods in the Philippines for domestic sale or consumption or for any disposition.</w:t>
      </w:r>
    </w:p>
    <w:p w14:paraId="684A6525" w14:textId="77777777" w:rsidR="00592D31" w:rsidRPr="00496889" w:rsidRDefault="00592D31" w:rsidP="00592D31">
      <w:pPr>
        <w:pStyle w:val="NoSpacing"/>
        <w:jc w:val="both"/>
        <w:rPr>
          <w:rFonts w:asciiTheme="majorHAnsi" w:hAnsiTheme="majorHAnsi" w:cstheme="majorHAnsi"/>
          <w:sz w:val="22"/>
          <w:szCs w:val="22"/>
        </w:rPr>
      </w:pPr>
    </w:p>
    <w:p w14:paraId="09173CA6" w14:textId="77777777" w:rsidR="00592D31" w:rsidRPr="00496889" w:rsidRDefault="00592D31" w:rsidP="00592D31">
      <w:pPr>
        <w:pStyle w:val="NoSpacing"/>
        <w:jc w:val="both"/>
        <w:rPr>
          <w:rFonts w:asciiTheme="majorHAnsi" w:hAnsiTheme="majorHAnsi" w:cstheme="majorHAnsi"/>
          <w:sz w:val="22"/>
          <w:szCs w:val="22"/>
        </w:rPr>
      </w:pPr>
      <w:r w:rsidRPr="00496889">
        <w:rPr>
          <w:rFonts w:asciiTheme="majorHAnsi" w:hAnsiTheme="majorHAnsi" w:cstheme="majorHAnsi"/>
          <w:sz w:val="22"/>
          <w:szCs w:val="22"/>
        </w:rPr>
        <w:t>August 26, 2020</w:t>
      </w:r>
    </w:p>
    <w:p w14:paraId="5B7E579D" w14:textId="77777777" w:rsidR="00592D31" w:rsidRPr="00496889" w:rsidRDefault="00592D31" w:rsidP="00592D31">
      <w:pPr>
        <w:pStyle w:val="NoSpacing"/>
        <w:jc w:val="both"/>
        <w:rPr>
          <w:rFonts w:asciiTheme="majorHAnsi" w:hAnsiTheme="majorHAnsi" w:cstheme="majorHAnsi"/>
          <w:sz w:val="22"/>
          <w:szCs w:val="22"/>
        </w:rPr>
      </w:pPr>
      <w:r w:rsidRPr="00496889">
        <w:rPr>
          <w:rFonts w:asciiTheme="majorHAnsi" w:hAnsiTheme="majorHAnsi" w:cstheme="majorHAnsi"/>
          <w:sz w:val="22"/>
          <w:szCs w:val="22"/>
        </w:rPr>
        <w:t>CTA Case No. 960</w:t>
      </w:r>
    </w:p>
    <w:p w14:paraId="18F3FB6D" w14:textId="77777777" w:rsidR="00592D31" w:rsidRPr="00496889" w:rsidRDefault="00592D31" w:rsidP="00592D31">
      <w:pPr>
        <w:pStyle w:val="NoSpacing"/>
        <w:jc w:val="both"/>
        <w:rPr>
          <w:rFonts w:asciiTheme="majorHAnsi" w:hAnsiTheme="majorHAnsi" w:cstheme="majorHAnsi"/>
          <w:b/>
          <w:bCs/>
          <w:sz w:val="22"/>
          <w:szCs w:val="22"/>
        </w:rPr>
      </w:pPr>
      <w:r w:rsidRPr="00496889">
        <w:rPr>
          <w:rFonts w:asciiTheme="majorHAnsi" w:hAnsiTheme="majorHAnsi" w:cstheme="majorHAnsi"/>
          <w:b/>
          <w:bCs/>
          <w:sz w:val="22"/>
          <w:szCs w:val="22"/>
        </w:rPr>
        <w:t>Integrated Solutions Technology Limited vs CIR</w:t>
      </w:r>
    </w:p>
    <w:p w14:paraId="630152D2" w14:textId="77777777" w:rsidR="00592D31" w:rsidRPr="00496889" w:rsidRDefault="00592D31" w:rsidP="00592D31">
      <w:pPr>
        <w:pStyle w:val="NormalWeb"/>
        <w:jc w:val="both"/>
        <w:rPr>
          <w:rFonts w:asciiTheme="majorHAnsi" w:hAnsiTheme="majorHAnsi" w:cstheme="majorHAnsi"/>
          <w:sz w:val="22"/>
          <w:szCs w:val="22"/>
        </w:rPr>
      </w:pPr>
      <w:r w:rsidRPr="00496889">
        <w:rPr>
          <w:rFonts w:asciiTheme="majorHAnsi" w:hAnsiTheme="majorHAnsi" w:cstheme="majorHAnsi"/>
          <w:sz w:val="22"/>
          <w:szCs w:val="22"/>
        </w:rPr>
        <w:t>All audit investigations must be conducted by a designated Revenue Officer, duly authorized to perform audit and examination of taxpayer’s books and accounting records, pursuant to an LOA and that in case of re-assignment or transfer of cases to another RO, it is mandatory that a new LOA shall be issued in favor of the latter.</w:t>
      </w:r>
    </w:p>
    <w:p w14:paraId="44D33468" w14:textId="77777777" w:rsidR="00592D31" w:rsidRPr="00496889" w:rsidRDefault="00592D31" w:rsidP="00592D31">
      <w:pPr>
        <w:pStyle w:val="NormalWeb"/>
        <w:jc w:val="both"/>
        <w:rPr>
          <w:rFonts w:asciiTheme="majorHAnsi" w:hAnsiTheme="majorHAnsi" w:cstheme="majorHAnsi"/>
          <w:sz w:val="22"/>
          <w:szCs w:val="22"/>
        </w:rPr>
      </w:pPr>
      <w:r w:rsidRPr="00496889">
        <w:rPr>
          <w:rFonts w:asciiTheme="majorHAnsi" w:hAnsiTheme="majorHAnsi" w:cstheme="majorHAnsi"/>
          <w:sz w:val="22"/>
          <w:szCs w:val="22"/>
        </w:rPr>
        <w:t xml:space="preserve">Moreover, it was held in </w:t>
      </w:r>
      <w:r w:rsidRPr="003D7C89">
        <w:rPr>
          <w:rFonts w:asciiTheme="majorHAnsi" w:hAnsiTheme="majorHAnsi" w:cstheme="majorHAnsi"/>
          <w:i/>
          <w:iCs/>
          <w:sz w:val="22"/>
          <w:szCs w:val="22"/>
        </w:rPr>
        <w:t>CIR vs. Composite Materials, Inc.</w:t>
      </w:r>
      <w:r w:rsidRPr="00496889">
        <w:rPr>
          <w:rFonts w:asciiTheme="majorHAnsi" w:hAnsiTheme="majorHAnsi" w:cstheme="majorHAnsi"/>
          <w:sz w:val="22"/>
          <w:szCs w:val="22"/>
        </w:rPr>
        <w:t xml:space="preserve"> that Referral Memorandum does not give authority to the new set of revenue  examiners to conduct an examination but rather an LOA validly issued by the Revenue Regional Director.</w:t>
      </w:r>
    </w:p>
    <w:p w14:paraId="758E45C1" w14:textId="77777777" w:rsidR="00592D31" w:rsidRPr="00496889" w:rsidRDefault="00592D31" w:rsidP="00592D31">
      <w:pPr>
        <w:pStyle w:val="NormalWeb"/>
        <w:jc w:val="both"/>
        <w:rPr>
          <w:rFonts w:asciiTheme="majorHAnsi" w:hAnsiTheme="majorHAnsi" w:cstheme="majorHAnsi"/>
          <w:sz w:val="22"/>
          <w:szCs w:val="22"/>
        </w:rPr>
      </w:pPr>
      <w:r w:rsidRPr="00496889">
        <w:rPr>
          <w:rFonts w:asciiTheme="majorHAnsi" w:hAnsiTheme="majorHAnsi" w:cstheme="majorHAnsi"/>
          <w:sz w:val="22"/>
          <w:szCs w:val="22"/>
        </w:rPr>
        <w:t>Furthermore, the NIRC states that the taxpayer shall be required to respond to the PAN within 15 days from receipt before the said taxpayer can be considered in default. After  the lapse of the said period, it is only then that the  BIR may issue an FLD. In this case, since the subject deficiency tax assessments were issued din violation of petitioner’s due process rights, the same are null and void.</w:t>
      </w:r>
    </w:p>
    <w:p w14:paraId="6E17045B" w14:textId="77777777" w:rsidR="00592D31" w:rsidRPr="00496889" w:rsidRDefault="00592D31" w:rsidP="00592D31">
      <w:pPr>
        <w:pStyle w:val="NormalWeb"/>
        <w:jc w:val="both"/>
        <w:rPr>
          <w:rFonts w:asciiTheme="majorHAnsi" w:hAnsiTheme="majorHAnsi" w:cstheme="majorHAnsi"/>
          <w:sz w:val="22"/>
          <w:szCs w:val="22"/>
        </w:rPr>
      </w:pPr>
    </w:p>
    <w:p w14:paraId="040F1205" w14:textId="77777777" w:rsidR="00592D31" w:rsidRPr="00496889" w:rsidRDefault="00592D31" w:rsidP="00592D31">
      <w:pPr>
        <w:pStyle w:val="NoSpacing"/>
        <w:jc w:val="both"/>
        <w:rPr>
          <w:rFonts w:asciiTheme="majorHAnsi" w:hAnsiTheme="majorHAnsi" w:cstheme="majorHAnsi"/>
          <w:sz w:val="22"/>
          <w:szCs w:val="22"/>
        </w:rPr>
      </w:pPr>
      <w:r w:rsidRPr="00496889">
        <w:rPr>
          <w:rFonts w:asciiTheme="majorHAnsi" w:hAnsiTheme="majorHAnsi" w:cstheme="majorHAnsi"/>
          <w:sz w:val="22"/>
          <w:szCs w:val="22"/>
        </w:rPr>
        <w:t>August 26, 2020</w:t>
      </w:r>
    </w:p>
    <w:p w14:paraId="51330024" w14:textId="77777777" w:rsidR="00592D31" w:rsidRPr="00496889" w:rsidRDefault="00592D31" w:rsidP="00592D31">
      <w:pPr>
        <w:pStyle w:val="NoSpacing"/>
        <w:jc w:val="both"/>
        <w:rPr>
          <w:rFonts w:asciiTheme="majorHAnsi" w:hAnsiTheme="majorHAnsi" w:cstheme="majorHAnsi"/>
          <w:sz w:val="22"/>
          <w:szCs w:val="22"/>
        </w:rPr>
      </w:pPr>
      <w:r w:rsidRPr="00496889">
        <w:rPr>
          <w:rFonts w:asciiTheme="majorHAnsi" w:hAnsiTheme="majorHAnsi" w:cstheme="majorHAnsi"/>
          <w:sz w:val="22"/>
          <w:szCs w:val="22"/>
        </w:rPr>
        <w:t>CTA Case No. 9436</w:t>
      </w:r>
    </w:p>
    <w:p w14:paraId="2C993301" w14:textId="77777777" w:rsidR="00592D31" w:rsidRPr="00496889" w:rsidRDefault="00592D31" w:rsidP="00592D31">
      <w:pPr>
        <w:pStyle w:val="NoSpacing"/>
        <w:jc w:val="both"/>
        <w:rPr>
          <w:rFonts w:asciiTheme="majorHAnsi" w:hAnsiTheme="majorHAnsi" w:cstheme="majorHAnsi"/>
          <w:b/>
          <w:bCs/>
          <w:sz w:val="22"/>
          <w:szCs w:val="22"/>
        </w:rPr>
      </w:pPr>
      <w:proofErr w:type="spellStart"/>
      <w:r w:rsidRPr="00496889">
        <w:rPr>
          <w:rFonts w:asciiTheme="majorHAnsi" w:hAnsiTheme="majorHAnsi" w:cstheme="majorHAnsi"/>
          <w:b/>
          <w:bCs/>
          <w:sz w:val="22"/>
          <w:szCs w:val="22"/>
        </w:rPr>
        <w:t>Lantro</w:t>
      </w:r>
      <w:proofErr w:type="spellEnd"/>
      <w:r w:rsidRPr="00496889">
        <w:rPr>
          <w:rFonts w:asciiTheme="majorHAnsi" w:hAnsiTheme="majorHAnsi" w:cstheme="majorHAnsi"/>
          <w:b/>
          <w:bCs/>
          <w:sz w:val="22"/>
          <w:szCs w:val="22"/>
        </w:rPr>
        <w:t xml:space="preserve"> Philippines, Inc. vs CIR</w:t>
      </w:r>
    </w:p>
    <w:p w14:paraId="0C46839C" w14:textId="77777777" w:rsidR="00592D31" w:rsidRPr="00496889" w:rsidRDefault="00592D31" w:rsidP="00592D31">
      <w:pPr>
        <w:pStyle w:val="NoSpacing"/>
        <w:jc w:val="both"/>
        <w:rPr>
          <w:rFonts w:asciiTheme="majorHAnsi" w:hAnsiTheme="majorHAnsi" w:cstheme="majorHAnsi"/>
          <w:b/>
          <w:bCs/>
          <w:sz w:val="22"/>
          <w:szCs w:val="22"/>
        </w:rPr>
      </w:pPr>
    </w:p>
    <w:p w14:paraId="0833ADC6" w14:textId="640E6849" w:rsidR="00592D31" w:rsidRPr="00496889" w:rsidRDefault="00592D31" w:rsidP="00592D31">
      <w:pPr>
        <w:pStyle w:val="NoSpacing"/>
        <w:jc w:val="both"/>
        <w:rPr>
          <w:rFonts w:asciiTheme="majorHAnsi" w:hAnsiTheme="majorHAnsi" w:cstheme="majorHAnsi"/>
          <w:sz w:val="22"/>
          <w:szCs w:val="22"/>
          <w:lang w:val="en-US"/>
        </w:rPr>
      </w:pPr>
      <w:r w:rsidRPr="00496889">
        <w:rPr>
          <w:rFonts w:asciiTheme="majorHAnsi" w:hAnsiTheme="majorHAnsi" w:cstheme="majorHAnsi"/>
          <w:sz w:val="22"/>
          <w:szCs w:val="22"/>
          <w:lang w:val="en-US"/>
        </w:rPr>
        <w:t>An appeal for a refund claim of input VAT with the CTA should be made within 30 days either from the receipt of the decision denying the claim or the expiration of the 120-day period given the respondent to decide the claim. Furthermore, it is settled that the 120+30-day periods in Section 112 of the NIRC is not a mere procedural technicality that can be set aside if the claim is otherwise meritorious. It is mandatory and jurisdictional condition imposed by law. However, this rule should only be made applicable to those claims for tax credit or refund filed prior to June 11, 2014.</w:t>
      </w:r>
    </w:p>
    <w:p w14:paraId="419E3DF3" w14:textId="77777777" w:rsidR="00592D31" w:rsidRPr="00496889" w:rsidRDefault="00592D31" w:rsidP="00592D31">
      <w:pPr>
        <w:pStyle w:val="NoSpacing"/>
        <w:jc w:val="both"/>
        <w:rPr>
          <w:rFonts w:asciiTheme="majorHAnsi" w:hAnsiTheme="majorHAnsi" w:cstheme="majorHAnsi"/>
          <w:sz w:val="22"/>
          <w:szCs w:val="22"/>
          <w:lang w:val="en-US"/>
        </w:rPr>
      </w:pPr>
    </w:p>
    <w:p w14:paraId="6EBB75E1" w14:textId="17C3AC70" w:rsidR="00592D31" w:rsidRPr="00496889" w:rsidRDefault="00592D31" w:rsidP="00592D31">
      <w:pPr>
        <w:pStyle w:val="NoSpacing"/>
        <w:jc w:val="both"/>
        <w:rPr>
          <w:rFonts w:asciiTheme="majorHAnsi" w:hAnsiTheme="majorHAnsi" w:cstheme="majorHAnsi"/>
          <w:sz w:val="22"/>
          <w:szCs w:val="22"/>
          <w:lang w:val="en-US"/>
        </w:rPr>
      </w:pPr>
      <w:r w:rsidRPr="00496889">
        <w:rPr>
          <w:rFonts w:asciiTheme="majorHAnsi" w:hAnsiTheme="majorHAnsi" w:cstheme="majorHAnsi"/>
          <w:sz w:val="22"/>
          <w:szCs w:val="22"/>
          <w:lang w:val="en-US"/>
        </w:rPr>
        <w:t>Beginning June 11, 2014, at the time of filing the administrative claim, the taxpayer is already complete his supporting documents and that no other document will be submitted to prove his claim within the 120-day period.</w:t>
      </w:r>
    </w:p>
    <w:p w14:paraId="0C1CC4B7" w14:textId="77777777" w:rsidR="00592D31" w:rsidRPr="00496889" w:rsidRDefault="00592D31" w:rsidP="00592D31">
      <w:pPr>
        <w:pStyle w:val="NoSpacing"/>
        <w:jc w:val="both"/>
        <w:rPr>
          <w:rFonts w:asciiTheme="majorHAnsi" w:hAnsiTheme="majorHAnsi" w:cstheme="majorHAnsi"/>
          <w:sz w:val="22"/>
          <w:szCs w:val="22"/>
          <w:lang w:val="en-US"/>
        </w:rPr>
      </w:pPr>
    </w:p>
    <w:p w14:paraId="46B354C8" w14:textId="77777777" w:rsidR="00592D31" w:rsidRPr="00496889" w:rsidRDefault="00592D31" w:rsidP="00592D31">
      <w:pPr>
        <w:pStyle w:val="NoSpacing"/>
        <w:jc w:val="both"/>
        <w:rPr>
          <w:rFonts w:asciiTheme="majorHAnsi" w:hAnsiTheme="majorHAnsi" w:cstheme="majorHAnsi"/>
          <w:sz w:val="22"/>
          <w:szCs w:val="22"/>
          <w:lang w:val="en-US"/>
        </w:rPr>
      </w:pPr>
      <w:r w:rsidRPr="00496889">
        <w:rPr>
          <w:rFonts w:asciiTheme="majorHAnsi" w:hAnsiTheme="majorHAnsi" w:cstheme="majorHAnsi"/>
          <w:sz w:val="22"/>
          <w:szCs w:val="22"/>
          <w:lang w:val="en-US"/>
        </w:rPr>
        <w:t>August 26, 2020</w:t>
      </w:r>
    </w:p>
    <w:p w14:paraId="68C84E40" w14:textId="77777777" w:rsidR="00592D31" w:rsidRPr="00496889" w:rsidRDefault="00592D31" w:rsidP="00592D31">
      <w:pPr>
        <w:pStyle w:val="NoSpacing"/>
        <w:jc w:val="both"/>
        <w:rPr>
          <w:rFonts w:asciiTheme="majorHAnsi" w:hAnsiTheme="majorHAnsi" w:cstheme="majorHAnsi"/>
          <w:sz w:val="22"/>
          <w:szCs w:val="22"/>
          <w:lang w:val="en-US"/>
        </w:rPr>
      </w:pPr>
      <w:r w:rsidRPr="00496889">
        <w:rPr>
          <w:rFonts w:asciiTheme="majorHAnsi" w:hAnsiTheme="majorHAnsi" w:cstheme="majorHAnsi"/>
          <w:sz w:val="22"/>
          <w:szCs w:val="22"/>
          <w:lang w:val="en-US"/>
        </w:rPr>
        <w:t>CTA Case No. 9005</w:t>
      </w:r>
    </w:p>
    <w:p w14:paraId="676EE608" w14:textId="77777777" w:rsidR="00592D31" w:rsidRPr="00496889" w:rsidRDefault="00592D31" w:rsidP="00592D31">
      <w:pPr>
        <w:pStyle w:val="NoSpacing"/>
        <w:jc w:val="both"/>
        <w:rPr>
          <w:rFonts w:asciiTheme="majorHAnsi" w:hAnsiTheme="majorHAnsi" w:cstheme="majorHAnsi"/>
          <w:b/>
          <w:bCs/>
          <w:sz w:val="22"/>
          <w:szCs w:val="22"/>
          <w:lang w:val="en-US"/>
        </w:rPr>
      </w:pPr>
      <w:r w:rsidRPr="00496889">
        <w:rPr>
          <w:rFonts w:asciiTheme="majorHAnsi" w:hAnsiTheme="majorHAnsi" w:cstheme="majorHAnsi"/>
          <w:b/>
          <w:bCs/>
          <w:sz w:val="22"/>
          <w:szCs w:val="22"/>
          <w:lang w:val="en-US"/>
        </w:rPr>
        <w:t>Jollibee Worldwide PTE. LTD. vs CIR</w:t>
      </w:r>
    </w:p>
    <w:p w14:paraId="247BB99E" w14:textId="77777777" w:rsidR="00592D31" w:rsidRPr="00496889" w:rsidRDefault="00592D31" w:rsidP="00592D31">
      <w:pPr>
        <w:pStyle w:val="NoSpacing"/>
        <w:jc w:val="both"/>
        <w:rPr>
          <w:rFonts w:asciiTheme="majorHAnsi" w:hAnsiTheme="majorHAnsi" w:cstheme="majorHAnsi"/>
          <w:sz w:val="22"/>
          <w:szCs w:val="22"/>
          <w:lang w:val="en-US"/>
        </w:rPr>
      </w:pPr>
    </w:p>
    <w:p w14:paraId="398CADC7" w14:textId="48BAF817" w:rsidR="00592D31" w:rsidRPr="00496889" w:rsidRDefault="00592D31" w:rsidP="00592D31">
      <w:pPr>
        <w:pStyle w:val="NoSpacing"/>
        <w:jc w:val="both"/>
        <w:rPr>
          <w:rFonts w:asciiTheme="majorHAnsi" w:hAnsiTheme="majorHAnsi" w:cstheme="majorHAnsi"/>
          <w:sz w:val="22"/>
          <w:szCs w:val="22"/>
          <w:lang w:val="en-US"/>
        </w:rPr>
      </w:pPr>
      <w:r w:rsidRPr="00496889">
        <w:rPr>
          <w:rFonts w:asciiTheme="majorHAnsi" w:hAnsiTheme="majorHAnsi" w:cstheme="majorHAnsi"/>
          <w:sz w:val="22"/>
          <w:szCs w:val="22"/>
          <w:lang w:val="en-US"/>
        </w:rPr>
        <w:t>A taxpayer has 15 days from receipt of the PAN to file a protest with the BIR. If during the said period, the taxpayer fails to file a protest to the PAN, it is only then that respondent, or his duly authorized representative, can consider the taxpayer in default, and correspondingly cause the issuance of a FLD and assessment notice, which shall be subsequently served to the said taxpayer. In other words, respondent or his duly authorized representative is duty bound to wait for the expiration of 15 days from the date of receipt of the PAN before issuing the FLD and assessment notice. Such procedure is part and a due process requirement in the issuance of a deficiency tax assessment.</w:t>
      </w:r>
    </w:p>
    <w:p w14:paraId="6BBA8CDE" w14:textId="77777777" w:rsidR="00592D31" w:rsidRPr="00496889" w:rsidRDefault="00592D31" w:rsidP="00592D31">
      <w:pPr>
        <w:pStyle w:val="NoSpacing"/>
        <w:jc w:val="both"/>
        <w:rPr>
          <w:rFonts w:asciiTheme="majorHAnsi" w:hAnsiTheme="majorHAnsi" w:cstheme="majorHAnsi"/>
          <w:sz w:val="22"/>
          <w:szCs w:val="22"/>
          <w:lang w:val="en-US"/>
        </w:rPr>
      </w:pPr>
    </w:p>
    <w:p w14:paraId="6EBB19A8" w14:textId="77777777" w:rsidR="00592D31" w:rsidRPr="00496889" w:rsidRDefault="00592D31" w:rsidP="00592D31">
      <w:pPr>
        <w:pStyle w:val="NoSpacing"/>
        <w:jc w:val="both"/>
        <w:rPr>
          <w:rFonts w:asciiTheme="majorHAnsi" w:hAnsiTheme="majorHAnsi" w:cstheme="majorHAnsi"/>
          <w:sz w:val="22"/>
          <w:szCs w:val="22"/>
          <w:lang w:val="en-US"/>
        </w:rPr>
      </w:pPr>
      <w:r w:rsidRPr="00496889">
        <w:rPr>
          <w:rFonts w:asciiTheme="majorHAnsi" w:hAnsiTheme="majorHAnsi" w:cstheme="majorHAnsi"/>
          <w:sz w:val="22"/>
          <w:szCs w:val="22"/>
          <w:lang w:val="en-US"/>
        </w:rPr>
        <w:t>August 26, 2020</w:t>
      </w:r>
    </w:p>
    <w:p w14:paraId="1AD4295C" w14:textId="77777777" w:rsidR="00592D31" w:rsidRPr="00496889" w:rsidRDefault="00592D31" w:rsidP="00592D31">
      <w:pPr>
        <w:pStyle w:val="NoSpacing"/>
        <w:jc w:val="both"/>
        <w:rPr>
          <w:rFonts w:asciiTheme="majorHAnsi" w:hAnsiTheme="majorHAnsi" w:cstheme="majorHAnsi"/>
          <w:sz w:val="22"/>
          <w:szCs w:val="22"/>
          <w:lang w:val="en-US"/>
        </w:rPr>
      </w:pPr>
      <w:r w:rsidRPr="00496889">
        <w:rPr>
          <w:rFonts w:asciiTheme="majorHAnsi" w:hAnsiTheme="majorHAnsi" w:cstheme="majorHAnsi"/>
          <w:sz w:val="22"/>
          <w:szCs w:val="22"/>
          <w:lang w:val="en-US"/>
        </w:rPr>
        <w:t>CTA Case No. 9767</w:t>
      </w:r>
    </w:p>
    <w:p w14:paraId="5843747B" w14:textId="77777777" w:rsidR="00592D31" w:rsidRPr="00496889" w:rsidRDefault="00592D31" w:rsidP="00592D31">
      <w:pPr>
        <w:pStyle w:val="NoSpacing"/>
        <w:jc w:val="both"/>
        <w:rPr>
          <w:rFonts w:asciiTheme="majorHAnsi" w:hAnsiTheme="majorHAnsi" w:cstheme="majorHAnsi"/>
          <w:b/>
          <w:bCs/>
          <w:sz w:val="22"/>
          <w:szCs w:val="22"/>
          <w:lang w:val="en-US"/>
        </w:rPr>
      </w:pPr>
      <w:r w:rsidRPr="00496889">
        <w:rPr>
          <w:rFonts w:asciiTheme="majorHAnsi" w:hAnsiTheme="majorHAnsi" w:cstheme="majorHAnsi"/>
          <w:b/>
          <w:bCs/>
          <w:sz w:val="22"/>
          <w:szCs w:val="22"/>
          <w:lang w:val="en-US"/>
        </w:rPr>
        <w:t>Advanced World Systems, Inc. vs CIR</w:t>
      </w:r>
    </w:p>
    <w:p w14:paraId="2ED86628" w14:textId="77777777" w:rsidR="00592D31" w:rsidRPr="00496889" w:rsidRDefault="00592D31" w:rsidP="00592D31">
      <w:pPr>
        <w:pStyle w:val="NoSpacing"/>
        <w:jc w:val="both"/>
        <w:rPr>
          <w:rFonts w:asciiTheme="majorHAnsi" w:hAnsiTheme="majorHAnsi" w:cstheme="majorHAnsi"/>
          <w:b/>
          <w:bCs/>
          <w:sz w:val="22"/>
          <w:szCs w:val="22"/>
          <w:lang w:val="en-US"/>
        </w:rPr>
      </w:pPr>
    </w:p>
    <w:p w14:paraId="774B68FB" w14:textId="47CC550F" w:rsidR="00592D31" w:rsidRPr="00496889" w:rsidRDefault="00592D31" w:rsidP="00592D31">
      <w:pPr>
        <w:pStyle w:val="NoSpacing"/>
        <w:jc w:val="both"/>
        <w:rPr>
          <w:rFonts w:asciiTheme="majorHAnsi" w:hAnsiTheme="majorHAnsi" w:cstheme="majorHAnsi"/>
          <w:sz w:val="22"/>
          <w:szCs w:val="22"/>
          <w:lang w:val="en-US"/>
        </w:rPr>
      </w:pPr>
      <w:r w:rsidRPr="00496889">
        <w:rPr>
          <w:rFonts w:asciiTheme="majorHAnsi" w:hAnsiTheme="majorHAnsi" w:cstheme="majorHAnsi"/>
          <w:sz w:val="22"/>
          <w:szCs w:val="22"/>
          <w:lang w:val="en-US"/>
        </w:rPr>
        <w:t>The 120+30 day</w:t>
      </w:r>
      <w:r>
        <w:rPr>
          <w:rFonts w:asciiTheme="majorHAnsi" w:hAnsiTheme="majorHAnsi" w:cstheme="majorHAnsi"/>
          <w:sz w:val="22"/>
          <w:szCs w:val="22"/>
          <w:lang w:val="en-US"/>
        </w:rPr>
        <w:t>s</w:t>
      </w:r>
      <w:r w:rsidRPr="00496889">
        <w:rPr>
          <w:rFonts w:asciiTheme="majorHAnsi" w:hAnsiTheme="majorHAnsi" w:cstheme="majorHAnsi"/>
          <w:sz w:val="22"/>
          <w:szCs w:val="22"/>
          <w:lang w:val="en-US"/>
        </w:rPr>
        <w:t xml:space="preserve"> periods are conferred by law and, therefore, are mandatory and jurisdictional. It cannot be altered or modified by the Courts, and most especially by the BIR. Moreover, the law is clear that the judicial claim for VAT refund/credit should be made within 30 days from the lapse of the 120-day period or from the receipt of the decision of the BIR, whichever is sooner. </w:t>
      </w:r>
    </w:p>
    <w:p w14:paraId="57479362" w14:textId="77777777" w:rsidR="00EC47BB" w:rsidRDefault="00EC47BB" w:rsidP="00EC47BB">
      <w:pPr>
        <w:pStyle w:val="NormalWeb"/>
        <w:spacing w:before="0" w:beforeAutospacing="0" w:after="0" w:afterAutospacing="0"/>
        <w:jc w:val="both"/>
        <w:rPr>
          <w:rFonts w:asciiTheme="majorHAnsi" w:hAnsiTheme="majorHAnsi" w:cstheme="majorHAnsi"/>
          <w:sz w:val="22"/>
          <w:szCs w:val="22"/>
        </w:rPr>
      </w:pPr>
    </w:p>
    <w:p w14:paraId="64A093A2" w14:textId="61358264" w:rsidR="00EC47BB" w:rsidRPr="000D1773" w:rsidRDefault="00EC47BB" w:rsidP="00EC47BB">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August 26, 2020</w:t>
      </w:r>
    </w:p>
    <w:p w14:paraId="7F4C8B22" w14:textId="1963343B" w:rsidR="00EC47BB" w:rsidRPr="0044034B" w:rsidRDefault="00EC47BB" w:rsidP="00EC47BB">
      <w:pPr>
        <w:pStyle w:val="NormalWeb"/>
        <w:spacing w:before="0" w:beforeAutospacing="0" w:after="0" w:afterAutospacing="0"/>
        <w:jc w:val="both"/>
        <w:rPr>
          <w:rFonts w:asciiTheme="majorHAnsi" w:hAnsiTheme="majorHAnsi" w:cstheme="majorHAnsi"/>
          <w:b/>
          <w:bCs/>
          <w:sz w:val="22"/>
          <w:szCs w:val="22"/>
        </w:rPr>
      </w:pPr>
      <w:r w:rsidRPr="0044034B">
        <w:rPr>
          <w:rFonts w:asciiTheme="majorHAnsi" w:hAnsiTheme="majorHAnsi" w:cstheme="majorHAnsi"/>
          <w:b/>
          <w:bCs/>
          <w:sz w:val="22"/>
          <w:szCs w:val="22"/>
        </w:rPr>
        <w:t xml:space="preserve">CTA </w:t>
      </w:r>
      <w:r>
        <w:rPr>
          <w:rFonts w:asciiTheme="majorHAnsi" w:hAnsiTheme="majorHAnsi" w:cstheme="majorHAnsi"/>
          <w:b/>
          <w:bCs/>
          <w:sz w:val="22"/>
          <w:szCs w:val="22"/>
        </w:rPr>
        <w:t>Case No. 9294</w:t>
      </w:r>
    </w:p>
    <w:p w14:paraId="36829D06" w14:textId="40ADD282" w:rsidR="00EC47BB" w:rsidRDefault="00EC47BB" w:rsidP="00EC47BB">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Morning Star Milling Corporation vs CIR</w:t>
      </w:r>
    </w:p>
    <w:p w14:paraId="67719CF7" w14:textId="0C9FA479" w:rsidR="00EC47BB" w:rsidRDefault="00EC47BB" w:rsidP="00EC47BB">
      <w:pPr>
        <w:pStyle w:val="NormalWeb"/>
        <w:spacing w:before="0" w:beforeAutospacing="0" w:after="0" w:afterAutospacing="0"/>
        <w:jc w:val="both"/>
        <w:rPr>
          <w:rFonts w:asciiTheme="majorHAnsi" w:hAnsiTheme="majorHAnsi" w:cstheme="majorHAnsi"/>
          <w:b/>
          <w:bCs/>
          <w:sz w:val="22"/>
          <w:szCs w:val="22"/>
        </w:rPr>
      </w:pPr>
    </w:p>
    <w:p w14:paraId="1B2B1D4A" w14:textId="5DE9624F" w:rsidR="00EC47BB" w:rsidRDefault="00EC47BB" w:rsidP="00EC47BB">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In this case, the CTA declares the PAN and FAN as void, as a consequence of the violation of petitioner’s right to due process—because tax assessments issued in violation of the due process rights of a taxpayer are null and void.  Furthermore, a void assessment bears no valid fruit.  Such being the case, the subject withholding tax assessments cannot be enforced against the petitioner.</w:t>
      </w:r>
    </w:p>
    <w:p w14:paraId="4B4D906F" w14:textId="77777777" w:rsidR="00EC47BB" w:rsidRDefault="00EC47BB" w:rsidP="00EC47BB">
      <w:pPr>
        <w:pStyle w:val="NormalWeb"/>
        <w:spacing w:before="0" w:beforeAutospacing="0" w:after="0" w:afterAutospacing="0"/>
        <w:jc w:val="both"/>
        <w:rPr>
          <w:rFonts w:asciiTheme="majorHAnsi" w:hAnsiTheme="majorHAnsi" w:cstheme="majorHAnsi"/>
          <w:sz w:val="22"/>
          <w:szCs w:val="22"/>
        </w:rPr>
      </w:pPr>
    </w:p>
    <w:p w14:paraId="63756948" w14:textId="04E7FDF7" w:rsidR="00EC47BB" w:rsidRPr="00EC47BB" w:rsidRDefault="00EC47BB" w:rsidP="00EC47BB">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w:t>
      </w:r>
      <w:r w:rsidRPr="00EC47BB">
        <w:rPr>
          <w:rFonts w:asciiTheme="majorHAnsi" w:hAnsiTheme="majorHAnsi" w:cstheme="majorHAnsi"/>
          <w:sz w:val="22"/>
          <w:szCs w:val="22"/>
        </w:rPr>
        <w:t>Petitioner avers that a perusal of the undated PAN and the FAN would show that both notices only contain arbitrary figures and did not even contain the facts on which the assessment were made; and that the same PAN and FAN contain no explanation as to where the figures came from and how they were determined.</w:t>
      </w:r>
      <w:r>
        <w:rPr>
          <w:rFonts w:asciiTheme="majorHAnsi" w:hAnsiTheme="majorHAnsi" w:cstheme="majorHAnsi"/>
          <w:sz w:val="22"/>
          <w:szCs w:val="22"/>
        </w:rPr>
        <w:t>”</w:t>
      </w:r>
    </w:p>
    <w:p w14:paraId="4CEB4AC6" w14:textId="53BFEF99" w:rsidR="00EC47BB" w:rsidRPr="00EC47BB" w:rsidRDefault="00EC47BB" w:rsidP="00EC47BB">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The CTA also ruled that as discussed in the </w:t>
      </w:r>
      <w:r w:rsidRPr="00EC47BB">
        <w:rPr>
          <w:rFonts w:asciiTheme="majorHAnsi" w:hAnsiTheme="majorHAnsi" w:cstheme="majorHAnsi"/>
          <w:i/>
          <w:iCs/>
          <w:sz w:val="22"/>
          <w:szCs w:val="22"/>
        </w:rPr>
        <w:t>Avon</w:t>
      </w:r>
      <w:r>
        <w:rPr>
          <w:rFonts w:asciiTheme="majorHAnsi" w:hAnsiTheme="majorHAnsi" w:cstheme="majorHAnsi"/>
          <w:i/>
          <w:iCs/>
          <w:sz w:val="22"/>
          <w:szCs w:val="22"/>
        </w:rPr>
        <w:t xml:space="preserve"> </w:t>
      </w:r>
      <w:r>
        <w:rPr>
          <w:rFonts w:asciiTheme="majorHAnsi" w:hAnsiTheme="majorHAnsi" w:cstheme="majorHAnsi"/>
          <w:sz w:val="22"/>
          <w:szCs w:val="22"/>
        </w:rPr>
        <w:t xml:space="preserve">case </w:t>
      </w:r>
      <w:r w:rsidRPr="00EC47BB">
        <w:rPr>
          <w:rFonts w:asciiTheme="majorHAnsi" w:hAnsiTheme="majorHAnsi" w:cstheme="majorHAnsi"/>
          <w:sz w:val="22"/>
          <w:szCs w:val="22"/>
        </w:rPr>
        <w:t xml:space="preserve">the concerned taxpayer must be fully apprised of the factual bases of the assessments, and must not be left unaware on how respondent or his authorized representatives appreciated the explanations or defenses raised in connection with the assessments. </w:t>
      </w:r>
    </w:p>
    <w:p w14:paraId="06C7EA57" w14:textId="77777777" w:rsidR="00EC47BB" w:rsidRDefault="00EC47BB" w:rsidP="00EC47BB">
      <w:pPr>
        <w:pStyle w:val="NormalWeb"/>
        <w:spacing w:before="0" w:beforeAutospacing="0" w:after="0" w:afterAutospacing="0"/>
        <w:jc w:val="both"/>
        <w:rPr>
          <w:rFonts w:asciiTheme="majorHAnsi" w:hAnsiTheme="majorHAnsi" w:cstheme="majorHAnsi"/>
          <w:b/>
          <w:bCs/>
          <w:sz w:val="22"/>
          <w:szCs w:val="22"/>
        </w:rPr>
      </w:pPr>
    </w:p>
    <w:p w14:paraId="02F0653E" w14:textId="0767FCE0" w:rsidR="00683C78" w:rsidRPr="000D1773" w:rsidRDefault="00683C78" w:rsidP="00683C78">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August 2</w:t>
      </w:r>
      <w:r>
        <w:rPr>
          <w:rFonts w:asciiTheme="majorHAnsi" w:hAnsiTheme="majorHAnsi" w:cstheme="majorHAnsi"/>
          <w:sz w:val="22"/>
          <w:szCs w:val="22"/>
        </w:rPr>
        <w:t>7</w:t>
      </w:r>
      <w:r>
        <w:rPr>
          <w:rFonts w:asciiTheme="majorHAnsi" w:hAnsiTheme="majorHAnsi" w:cstheme="majorHAnsi"/>
          <w:sz w:val="22"/>
          <w:szCs w:val="22"/>
        </w:rPr>
        <w:t>, 2020</w:t>
      </w:r>
    </w:p>
    <w:p w14:paraId="5B68AE40" w14:textId="36715351" w:rsidR="00683C78" w:rsidRPr="0044034B" w:rsidRDefault="00683C78" w:rsidP="00683C78">
      <w:pPr>
        <w:pStyle w:val="NormalWeb"/>
        <w:spacing w:before="0" w:beforeAutospacing="0" w:after="0" w:afterAutospacing="0"/>
        <w:jc w:val="both"/>
        <w:rPr>
          <w:rFonts w:asciiTheme="majorHAnsi" w:hAnsiTheme="majorHAnsi" w:cstheme="majorHAnsi"/>
          <w:b/>
          <w:bCs/>
          <w:sz w:val="22"/>
          <w:szCs w:val="22"/>
        </w:rPr>
      </w:pPr>
      <w:r w:rsidRPr="0044034B">
        <w:rPr>
          <w:rFonts w:asciiTheme="majorHAnsi" w:hAnsiTheme="majorHAnsi" w:cstheme="majorHAnsi"/>
          <w:b/>
          <w:bCs/>
          <w:sz w:val="22"/>
          <w:szCs w:val="22"/>
        </w:rPr>
        <w:t xml:space="preserve">CTA </w:t>
      </w:r>
      <w:r>
        <w:rPr>
          <w:rFonts w:asciiTheme="majorHAnsi" w:hAnsiTheme="majorHAnsi" w:cstheme="majorHAnsi"/>
          <w:b/>
          <w:bCs/>
          <w:sz w:val="22"/>
          <w:szCs w:val="22"/>
        </w:rPr>
        <w:t>Case No. 9</w:t>
      </w:r>
      <w:r>
        <w:rPr>
          <w:rFonts w:asciiTheme="majorHAnsi" w:hAnsiTheme="majorHAnsi" w:cstheme="majorHAnsi"/>
          <w:b/>
          <w:bCs/>
          <w:sz w:val="22"/>
          <w:szCs w:val="22"/>
        </w:rPr>
        <w:t>616</w:t>
      </w:r>
    </w:p>
    <w:p w14:paraId="59F1A5F7" w14:textId="049BBB32" w:rsidR="00683C78" w:rsidRDefault="00683C78" w:rsidP="00683C78">
      <w:pPr>
        <w:pStyle w:val="NormalWeb"/>
        <w:spacing w:before="0" w:beforeAutospacing="0" w:after="0" w:afterAutospacing="0"/>
        <w:jc w:val="both"/>
        <w:rPr>
          <w:rFonts w:asciiTheme="majorHAnsi" w:hAnsiTheme="majorHAnsi" w:cstheme="majorHAnsi"/>
          <w:b/>
          <w:bCs/>
          <w:sz w:val="22"/>
          <w:szCs w:val="22"/>
        </w:rPr>
      </w:pPr>
      <w:proofErr w:type="spellStart"/>
      <w:r>
        <w:rPr>
          <w:rFonts w:asciiTheme="majorHAnsi" w:hAnsiTheme="majorHAnsi" w:cstheme="majorHAnsi"/>
          <w:b/>
          <w:bCs/>
          <w:sz w:val="22"/>
          <w:szCs w:val="22"/>
        </w:rPr>
        <w:t>Sciindustrial</w:t>
      </w:r>
      <w:proofErr w:type="spellEnd"/>
      <w:r>
        <w:rPr>
          <w:rFonts w:asciiTheme="majorHAnsi" w:hAnsiTheme="majorHAnsi" w:cstheme="majorHAnsi"/>
          <w:b/>
          <w:bCs/>
          <w:sz w:val="22"/>
          <w:szCs w:val="22"/>
        </w:rPr>
        <w:t xml:space="preserve"> Corp vs BIR</w:t>
      </w:r>
    </w:p>
    <w:p w14:paraId="656913FA" w14:textId="0B303B1C" w:rsidR="00683C78" w:rsidRDefault="00683C78" w:rsidP="00683C78">
      <w:pPr>
        <w:pStyle w:val="NormalWeb"/>
        <w:spacing w:before="0" w:beforeAutospacing="0" w:after="0" w:afterAutospacing="0"/>
        <w:jc w:val="both"/>
        <w:rPr>
          <w:rFonts w:asciiTheme="majorHAnsi" w:hAnsiTheme="majorHAnsi" w:cstheme="majorHAnsi"/>
          <w:b/>
          <w:bCs/>
          <w:sz w:val="22"/>
          <w:szCs w:val="22"/>
        </w:rPr>
      </w:pPr>
    </w:p>
    <w:p w14:paraId="02BF231B" w14:textId="2DE5CC8B" w:rsidR="00CD3A42" w:rsidRDefault="00CD3A42" w:rsidP="00683C78">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The CTA regards the tax assessment as a nullity absent any prior authority on the part of the revenue officers who conducted the audit examination of taxpayer’s books of accounts and other accounting records, to wit:</w:t>
      </w:r>
    </w:p>
    <w:p w14:paraId="4CFAF101" w14:textId="77777777" w:rsidR="00CD3A42" w:rsidRDefault="00CD3A42" w:rsidP="00683C78">
      <w:pPr>
        <w:pStyle w:val="NormalWeb"/>
        <w:spacing w:before="0" w:beforeAutospacing="0" w:after="0" w:afterAutospacing="0"/>
        <w:jc w:val="both"/>
        <w:rPr>
          <w:rFonts w:asciiTheme="majorHAnsi" w:hAnsiTheme="majorHAnsi" w:cstheme="majorHAnsi"/>
          <w:sz w:val="22"/>
          <w:szCs w:val="22"/>
        </w:rPr>
      </w:pPr>
    </w:p>
    <w:p w14:paraId="3F33B3E9" w14:textId="52A2A2EB" w:rsidR="00683C78" w:rsidRPr="00683C78" w:rsidRDefault="00CD3A42" w:rsidP="00683C78">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“T</w:t>
      </w:r>
      <w:r w:rsidR="00683C78" w:rsidRPr="00683C78">
        <w:rPr>
          <w:rFonts w:asciiTheme="majorHAnsi" w:hAnsiTheme="majorHAnsi" w:cstheme="majorHAnsi"/>
          <w:sz w:val="22"/>
          <w:szCs w:val="22"/>
        </w:rPr>
        <w:t xml:space="preserve">his Court holds that the </w:t>
      </w:r>
      <w:r w:rsidR="00683C78" w:rsidRPr="00683C78">
        <w:rPr>
          <w:rFonts w:asciiTheme="majorHAnsi" w:hAnsiTheme="majorHAnsi" w:cstheme="majorHAnsi"/>
          <w:i/>
          <w:iCs/>
          <w:sz w:val="22"/>
          <w:szCs w:val="22"/>
        </w:rPr>
        <w:t xml:space="preserve">Memorandum of Assignment </w:t>
      </w:r>
      <w:r w:rsidR="00683C78" w:rsidRPr="00683C78">
        <w:rPr>
          <w:rFonts w:asciiTheme="majorHAnsi" w:hAnsiTheme="majorHAnsi" w:cstheme="majorHAnsi"/>
          <w:sz w:val="22"/>
          <w:szCs w:val="22"/>
        </w:rPr>
        <w:t xml:space="preserve">issued by RDO </w:t>
      </w:r>
      <w:proofErr w:type="spellStart"/>
      <w:r w:rsidR="00683C78" w:rsidRPr="00683C78">
        <w:rPr>
          <w:rFonts w:asciiTheme="majorHAnsi" w:hAnsiTheme="majorHAnsi" w:cstheme="majorHAnsi"/>
          <w:sz w:val="22"/>
          <w:szCs w:val="22"/>
        </w:rPr>
        <w:t>Barroga</w:t>
      </w:r>
      <w:proofErr w:type="spellEnd"/>
      <w:r w:rsidR="00683C78" w:rsidRPr="00683C78">
        <w:rPr>
          <w:rFonts w:asciiTheme="majorHAnsi" w:hAnsiTheme="majorHAnsi" w:cstheme="majorHAnsi"/>
          <w:sz w:val="22"/>
          <w:szCs w:val="22"/>
        </w:rPr>
        <w:t xml:space="preserve"> cannot validly grant RO </w:t>
      </w:r>
      <w:proofErr w:type="spellStart"/>
      <w:r w:rsidR="00683C78" w:rsidRPr="00683C78">
        <w:rPr>
          <w:rFonts w:asciiTheme="majorHAnsi" w:hAnsiTheme="majorHAnsi" w:cstheme="majorHAnsi"/>
          <w:sz w:val="22"/>
          <w:szCs w:val="22"/>
        </w:rPr>
        <w:t>Elardo</w:t>
      </w:r>
      <w:proofErr w:type="spellEnd"/>
      <w:r w:rsidR="00683C78" w:rsidRPr="00683C78">
        <w:rPr>
          <w:rFonts w:asciiTheme="majorHAnsi" w:hAnsiTheme="majorHAnsi" w:cstheme="majorHAnsi"/>
          <w:sz w:val="22"/>
          <w:szCs w:val="22"/>
        </w:rPr>
        <w:t xml:space="preserve"> and GS </w:t>
      </w:r>
      <w:proofErr w:type="spellStart"/>
      <w:r w:rsidR="00683C78" w:rsidRPr="00683C78">
        <w:rPr>
          <w:rFonts w:asciiTheme="majorHAnsi" w:hAnsiTheme="majorHAnsi" w:cstheme="majorHAnsi"/>
          <w:sz w:val="22"/>
          <w:szCs w:val="22"/>
        </w:rPr>
        <w:t>Carsolin</w:t>
      </w:r>
      <w:proofErr w:type="spellEnd"/>
      <w:r w:rsidR="00683C78" w:rsidRPr="00683C78">
        <w:rPr>
          <w:rFonts w:asciiTheme="majorHAnsi" w:hAnsiTheme="majorHAnsi" w:cstheme="majorHAnsi"/>
          <w:sz w:val="22"/>
          <w:szCs w:val="22"/>
        </w:rPr>
        <w:t xml:space="preserve"> the authority to conduct the audit examination pursuant to LOA-052-2014-00000230 dated July 10, 2014.</w:t>
      </w:r>
      <w:r>
        <w:rPr>
          <w:rFonts w:asciiTheme="majorHAnsi" w:hAnsiTheme="majorHAnsi" w:cstheme="majorHAnsi"/>
          <w:sz w:val="22"/>
          <w:szCs w:val="22"/>
        </w:rPr>
        <w:t xml:space="preserve">  </w:t>
      </w:r>
      <w:r w:rsidR="00683C78" w:rsidRPr="00683C78">
        <w:rPr>
          <w:rFonts w:asciiTheme="majorHAnsi" w:hAnsiTheme="majorHAnsi" w:cstheme="majorHAnsi"/>
          <w:sz w:val="22"/>
          <w:szCs w:val="22"/>
        </w:rPr>
        <w:t xml:space="preserve">As a Revenue District Officer, Ms. </w:t>
      </w:r>
      <w:proofErr w:type="spellStart"/>
      <w:r w:rsidR="00683C78" w:rsidRPr="00683C78">
        <w:rPr>
          <w:rFonts w:asciiTheme="majorHAnsi" w:hAnsiTheme="majorHAnsi" w:cstheme="majorHAnsi"/>
          <w:sz w:val="22"/>
          <w:szCs w:val="22"/>
        </w:rPr>
        <w:t>Barroga</w:t>
      </w:r>
      <w:proofErr w:type="spellEnd"/>
      <w:r w:rsidR="00683C78" w:rsidRPr="00683C78">
        <w:rPr>
          <w:rFonts w:asciiTheme="majorHAnsi" w:hAnsiTheme="majorHAnsi" w:cstheme="majorHAnsi"/>
          <w:sz w:val="22"/>
          <w:szCs w:val="22"/>
        </w:rPr>
        <w:t xml:space="preserve"> does not have any power to authorize audit examination of taxpayers or to effect any modification or amendment to a previously-issued LOA because, as mentioned earlier, only the CIR or his duly authorized representatives are granted such power.</w:t>
      </w:r>
      <w:r>
        <w:rPr>
          <w:rFonts w:asciiTheme="majorHAnsi" w:hAnsiTheme="majorHAnsi" w:cstheme="majorHAnsi"/>
          <w:sz w:val="22"/>
          <w:szCs w:val="22"/>
        </w:rPr>
        <w:t xml:space="preserve">  </w:t>
      </w:r>
      <w:r w:rsidR="00683C78" w:rsidRPr="00683C78">
        <w:rPr>
          <w:rFonts w:asciiTheme="majorHAnsi" w:hAnsiTheme="majorHAnsi" w:cstheme="majorHAnsi"/>
          <w:sz w:val="22"/>
          <w:szCs w:val="22"/>
        </w:rPr>
        <w:t>While it is true that under Section 11 of the 1997 NIRC,52 a Revenue District Officer has the duty "to ensure that all laws, and rules and regulations affecting national internal revenue are faithfully executed and complied with", it does not follow that it may exercise functions which the law has expressly granted to other tax officials such as the CIR and the Revenue Regional Director.</w:t>
      </w:r>
      <w:r>
        <w:rPr>
          <w:rFonts w:asciiTheme="majorHAnsi" w:hAnsiTheme="majorHAnsi" w:cstheme="majorHAnsi"/>
          <w:sz w:val="22"/>
          <w:szCs w:val="22"/>
        </w:rPr>
        <w:t>”</w:t>
      </w:r>
      <w:r w:rsidR="00683C78" w:rsidRPr="00683C78">
        <w:rPr>
          <w:rFonts w:asciiTheme="majorHAnsi" w:hAnsiTheme="majorHAnsi" w:cstheme="majorHAnsi"/>
          <w:sz w:val="22"/>
          <w:szCs w:val="22"/>
        </w:rPr>
        <w:t xml:space="preserve"> </w:t>
      </w:r>
    </w:p>
    <w:p w14:paraId="258473F8" w14:textId="2E193DFC" w:rsidR="000D1773" w:rsidRDefault="000D1773" w:rsidP="00B107A1">
      <w:pPr>
        <w:pStyle w:val="NormalWeb"/>
        <w:spacing w:before="0" w:beforeAutospacing="0" w:after="0" w:afterAutospacing="0"/>
        <w:jc w:val="both"/>
        <w:rPr>
          <w:rFonts w:asciiTheme="majorHAnsi" w:hAnsiTheme="majorHAnsi" w:cstheme="majorHAnsi"/>
          <w:sz w:val="22"/>
          <w:szCs w:val="22"/>
        </w:rPr>
      </w:pPr>
    </w:p>
    <w:p w14:paraId="62BB2EDB" w14:textId="77777777" w:rsidR="0044034B" w:rsidRPr="000D1773" w:rsidRDefault="0044034B"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01, 2020</w:t>
      </w:r>
    </w:p>
    <w:p w14:paraId="196BB0F6" w14:textId="456CAE2D" w:rsidR="00455D11" w:rsidRPr="0044034B" w:rsidRDefault="00455D11" w:rsidP="00B107A1">
      <w:pPr>
        <w:pStyle w:val="NormalWeb"/>
        <w:spacing w:before="0" w:beforeAutospacing="0" w:after="0" w:afterAutospacing="0"/>
        <w:jc w:val="both"/>
        <w:rPr>
          <w:rFonts w:asciiTheme="majorHAnsi" w:hAnsiTheme="majorHAnsi" w:cstheme="majorHAnsi"/>
          <w:b/>
          <w:bCs/>
          <w:sz w:val="22"/>
          <w:szCs w:val="22"/>
        </w:rPr>
      </w:pPr>
      <w:r w:rsidRPr="0044034B">
        <w:rPr>
          <w:rFonts w:asciiTheme="majorHAnsi" w:hAnsiTheme="majorHAnsi" w:cstheme="majorHAnsi"/>
          <w:b/>
          <w:bCs/>
          <w:sz w:val="22"/>
          <w:szCs w:val="22"/>
        </w:rPr>
        <w:t>CTA EB Case No. 2146</w:t>
      </w:r>
      <w:r w:rsidR="0044034B">
        <w:rPr>
          <w:rFonts w:asciiTheme="majorHAnsi" w:hAnsiTheme="majorHAnsi" w:cstheme="majorHAnsi"/>
          <w:b/>
          <w:bCs/>
          <w:sz w:val="22"/>
          <w:szCs w:val="22"/>
        </w:rPr>
        <w:t xml:space="preserve"> (CTA AC No. 195)</w:t>
      </w:r>
    </w:p>
    <w:p w14:paraId="44C5952C" w14:textId="0EF047E0" w:rsidR="00705BC1" w:rsidRDefault="00705BC1" w:rsidP="00B107A1">
      <w:pPr>
        <w:pStyle w:val="NormalWeb"/>
        <w:spacing w:before="0" w:beforeAutospacing="0" w:after="0" w:afterAutospacing="0"/>
        <w:jc w:val="both"/>
        <w:rPr>
          <w:rFonts w:asciiTheme="majorHAnsi" w:hAnsiTheme="majorHAnsi" w:cstheme="majorHAnsi"/>
          <w:b/>
          <w:bCs/>
          <w:sz w:val="22"/>
          <w:szCs w:val="22"/>
        </w:rPr>
      </w:pPr>
      <w:r w:rsidRPr="000D1773">
        <w:rPr>
          <w:rFonts w:asciiTheme="majorHAnsi" w:hAnsiTheme="majorHAnsi" w:cstheme="majorHAnsi"/>
          <w:b/>
          <w:bCs/>
          <w:sz w:val="22"/>
          <w:szCs w:val="22"/>
        </w:rPr>
        <w:t xml:space="preserve">Makati City and the Office of the City Treasurer vs </w:t>
      </w:r>
      <w:r w:rsidR="000D1773">
        <w:rPr>
          <w:rFonts w:asciiTheme="majorHAnsi" w:hAnsiTheme="majorHAnsi" w:cstheme="majorHAnsi"/>
          <w:b/>
          <w:bCs/>
          <w:sz w:val="22"/>
          <w:szCs w:val="22"/>
        </w:rPr>
        <w:t>Allons Holdings, Inc.</w:t>
      </w:r>
    </w:p>
    <w:p w14:paraId="03A22FE5" w14:textId="77777777" w:rsidR="000D1773" w:rsidRDefault="000D1773" w:rsidP="00B107A1">
      <w:pPr>
        <w:pStyle w:val="NormalWeb"/>
        <w:spacing w:before="0" w:beforeAutospacing="0" w:after="0" w:afterAutospacing="0"/>
        <w:jc w:val="both"/>
        <w:rPr>
          <w:rFonts w:asciiTheme="majorHAnsi" w:hAnsiTheme="majorHAnsi" w:cstheme="majorHAnsi"/>
          <w:sz w:val="22"/>
          <w:szCs w:val="22"/>
        </w:rPr>
      </w:pPr>
    </w:p>
    <w:p w14:paraId="1CF3F745" w14:textId="03B9E3D3" w:rsidR="000D1773" w:rsidRDefault="000D1773" w:rsidP="00B107A1">
      <w:pPr>
        <w:pStyle w:val="NormalWeb"/>
        <w:spacing w:before="0" w:beforeAutospacing="0" w:after="0" w:afterAutospacing="0"/>
        <w:jc w:val="both"/>
        <w:rPr>
          <w:rFonts w:asciiTheme="majorHAnsi" w:hAnsiTheme="majorHAnsi" w:cstheme="majorHAnsi"/>
          <w:sz w:val="22"/>
          <w:szCs w:val="22"/>
        </w:rPr>
      </w:pPr>
      <w:r w:rsidRPr="000D1773">
        <w:rPr>
          <w:rFonts w:asciiTheme="majorHAnsi" w:hAnsiTheme="majorHAnsi" w:cstheme="majorHAnsi"/>
          <w:sz w:val="22"/>
          <w:szCs w:val="22"/>
        </w:rPr>
        <w:t xml:space="preserve">The </w:t>
      </w:r>
      <w:r>
        <w:rPr>
          <w:rFonts w:asciiTheme="majorHAnsi" w:hAnsiTheme="majorHAnsi" w:cstheme="majorHAnsi"/>
          <w:sz w:val="22"/>
          <w:szCs w:val="22"/>
        </w:rPr>
        <w:t>SC ruled that w</w:t>
      </w:r>
      <w:r w:rsidRPr="000D1773">
        <w:rPr>
          <w:rFonts w:asciiTheme="majorHAnsi" w:hAnsiTheme="majorHAnsi" w:cstheme="majorHAnsi"/>
          <w:sz w:val="22"/>
          <w:szCs w:val="22"/>
        </w:rPr>
        <w:t xml:space="preserve">hile local government units, such as petitioners, have the power to create their own sources of revenues and to levy taxes, fees and charges, such power is not absolute. Thus, in the instant case, the taxation of the dividend and interest income of a holding company is not within the powers granted to a local government unit. </w:t>
      </w:r>
    </w:p>
    <w:p w14:paraId="338F1947" w14:textId="77777777" w:rsidR="00B50E9F" w:rsidRDefault="00B50E9F" w:rsidP="00B107A1">
      <w:pPr>
        <w:pStyle w:val="NormalWeb"/>
        <w:spacing w:before="0" w:beforeAutospacing="0" w:after="0" w:afterAutospacing="0"/>
        <w:jc w:val="both"/>
        <w:rPr>
          <w:rFonts w:asciiTheme="majorHAnsi" w:hAnsiTheme="majorHAnsi" w:cstheme="majorHAnsi"/>
          <w:sz w:val="22"/>
          <w:szCs w:val="22"/>
        </w:rPr>
      </w:pPr>
    </w:p>
    <w:p w14:paraId="24DA429D" w14:textId="77777777" w:rsidR="000D1773" w:rsidRPr="000D1773" w:rsidRDefault="000D1773"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01, 2020</w:t>
      </w:r>
    </w:p>
    <w:p w14:paraId="6C61AFEE" w14:textId="77777777" w:rsidR="000D1773" w:rsidRDefault="000D1773"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CTA EB No. 2014 (CTA Case No. 8907)</w:t>
      </w:r>
    </w:p>
    <w:p w14:paraId="3DC760D3" w14:textId="597B4B48" w:rsidR="000D1773" w:rsidRPr="000D1773" w:rsidRDefault="000D1773"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Commissioner of Internal Revenue vs Manila Medical Services,  Inc. (Manila Doctors Hospital)</w:t>
      </w:r>
    </w:p>
    <w:p w14:paraId="46B6A0D8" w14:textId="7AA71FFD" w:rsidR="000D1773" w:rsidRDefault="000D1773" w:rsidP="00B107A1">
      <w:pPr>
        <w:pStyle w:val="NormalWeb"/>
        <w:spacing w:before="0" w:beforeAutospacing="0" w:after="0" w:afterAutospacing="0"/>
        <w:jc w:val="both"/>
        <w:rPr>
          <w:rFonts w:asciiTheme="majorHAnsi" w:hAnsiTheme="majorHAnsi" w:cstheme="majorHAnsi"/>
          <w:sz w:val="22"/>
          <w:szCs w:val="22"/>
        </w:rPr>
      </w:pPr>
    </w:p>
    <w:p w14:paraId="7F126401" w14:textId="4BD2BE96" w:rsidR="000D1773" w:rsidRDefault="000D1773" w:rsidP="00B107A1">
      <w:pPr>
        <w:pStyle w:val="NormalWeb"/>
        <w:spacing w:before="0" w:beforeAutospacing="0" w:after="0" w:afterAutospacing="0"/>
        <w:jc w:val="both"/>
        <w:rPr>
          <w:rFonts w:asciiTheme="majorHAnsi" w:hAnsiTheme="majorHAnsi" w:cstheme="majorHAnsi"/>
          <w:sz w:val="22"/>
          <w:szCs w:val="22"/>
        </w:rPr>
      </w:pPr>
      <w:r w:rsidRPr="000D1773">
        <w:rPr>
          <w:rFonts w:asciiTheme="majorHAnsi" w:hAnsiTheme="majorHAnsi" w:cstheme="majorHAnsi"/>
          <w:sz w:val="22"/>
          <w:szCs w:val="22"/>
        </w:rPr>
        <w:t xml:space="preserve">In the instant case, considering that the subject WDL is directly related to the assailed assessment, and that the issuance thereof by petitioner is one of the remedies for the collection of delinquent taxes sanctioned under Section 206 of the NIRC of 1997 and BIR rules and regulations, </w:t>
      </w:r>
      <w:r w:rsidR="009549CE">
        <w:rPr>
          <w:rFonts w:asciiTheme="majorHAnsi" w:hAnsiTheme="majorHAnsi" w:cstheme="majorHAnsi"/>
          <w:sz w:val="22"/>
          <w:szCs w:val="22"/>
        </w:rPr>
        <w:t xml:space="preserve">the SC ruled that it did </w:t>
      </w:r>
      <w:r w:rsidRPr="000D1773">
        <w:rPr>
          <w:rFonts w:asciiTheme="majorHAnsi" w:hAnsiTheme="majorHAnsi" w:cstheme="majorHAnsi"/>
          <w:sz w:val="22"/>
          <w:szCs w:val="22"/>
        </w:rPr>
        <w:t xml:space="preserve">not err in taking cognizance of CTA Case No. 8907 filed by respondent. </w:t>
      </w:r>
    </w:p>
    <w:p w14:paraId="33BA9034" w14:textId="173AF2C9" w:rsidR="000D1773" w:rsidRDefault="000D1773" w:rsidP="00B107A1">
      <w:pPr>
        <w:pStyle w:val="NormalWeb"/>
        <w:spacing w:before="0" w:beforeAutospacing="0" w:after="0" w:afterAutospacing="0"/>
        <w:jc w:val="both"/>
        <w:rPr>
          <w:rFonts w:asciiTheme="majorHAnsi" w:hAnsiTheme="majorHAnsi" w:cstheme="majorHAnsi"/>
          <w:sz w:val="22"/>
          <w:szCs w:val="22"/>
        </w:rPr>
      </w:pPr>
    </w:p>
    <w:p w14:paraId="7DAB423E" w14:textId="2293052E" w:rsidR="00455D11" w:rsidRPr="000D1773" w:rsidRDefault="009549CE"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Further, the </w:t>
      </w:r>
      <w:r w:rsidR="00455D11">
        <w:rPr>
          <w:rFonts w:asciiTheme="majorHAnsi" w:hAnsiTheme="majorHAnsi" w:cstheme="majorHAnsi"/>
          <w:sz w:val="22"/>
          <w:szCs w:val="22"/>
        </w:rPr>
        <w:t xml:space="preserve">FDDA </w:t>
      </w:r>
      <w:r>
        <w:rPr>
          <w:rFonts w:asciiTheme="majorHAnsi" w:hAnsiTheme="majorHAnsi" w:cstheme="majorHAnsi"/>
          <w:sz w:val="22"/>
          <w:szCs w:val="22"/>
        </w:rPr>
        <w:t xml:space="preserve">is void, because by </w:t>
      </w:r>
      <w:r w:rsidR="00455D11">
        <w:rPr>
          <w:rFonts w:asciiTheme="majorHAnsi" w:hAnsiTheme="majorHAnsi" w:cstheme="majorHAnsi"/>
          <w:sz w:val="22"/>
          <w:szCs w:val="22"/>
        </w:rPr>
        <w:t>merely notifying the taxpayer of its tax liabilities without elaborating on its details is insufficient</w:t>
      </w:r>
      <w:r>
        <w:rPr>
          <w:rFonts w:asciiTheme="majorHAnsi" w:hAnsiTheme="majorHAnsi" w:cstheme="majorHAnsi"/>
          <w:sz w:val="22"/>
          <w:szCs w:val="22"/>
        </w:rPr>
        <w:t>.  It</w:t>
      </w:r>
      <w:r w:rsidR="00455D11">
        <w:rPr>
          <w:rFonts w:asciiTheme="majorHAnsi" w:hAnsiTheme="majorHAnsi" w:cstheme="majorHAnsi"/>
          <w:sz w:val="22"/>
          <w:szCs w:val="22"/>
        </w:rPr>
        <w:t xml:space="preserve"> is also void because there was no valid grant of authority to conduct an examination or assessment.</w:t>
      </w:r>
    </w:p>
    <w:p w14:paraId="3422A405" w14:textId="77777777" w:rsidR="00B50E9F" w:rsidRDefault="00B50E9F" w:rsidP="00B107A1">
      <w:pPr>
        <w:pStyle w:val="NormalWeb"/>
        <w:spacing w:before="0" w:beforeAutospacing="0" w:after="0" w:afterAutospacing="0"/>
        <w:jc w:val="both"/>
        <w:rPr>
          <w:rFonts w:asciiTheme="majorHAnsi" w:hAnsiTheme="majorHAnsi" w:cstheme="majorHAnsi"/>
          <w:sz w:val="22"/>
          <w:szCs w:val="22"/>
        </w:rPr>
      </w:pPr>
    </w:p>
    <w:p w14:paraId="3D98F47A" w14:textId="13C97F3B" w:rsidR="009549CE" w:rsidRPr="000D1773" w:rsidRDefault="009549CE"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01, 2020</w:t>
      </w:r>
    </w:p>
    <w:p w14:paraId="2FE7D021" w14:textId="7AC2A7CC" w:rsidR="009549CE" w:rsidRDefault="009549CE"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CTA EB No. 1970 (CTA Case No. 8926)</w:t>
      </w:r>
    </w:p>
    <w:p w14:paraId="6B284A5E" w14:textId="4B0ED78F" w:rsidR="009549CE" w:rsidRDefault="009549CE" w:rsidP="00B107A1">
      <w:pPr>
        <w:pStyle w:val="NormalWeb"/>
        <w:spacing w:before="0" w:beforeAutospacing="0" w:after="0" w:afterAutospacing="0"/>
        <w:jc w:val="both"/>
        <w:rPr>
          <w:rFonts w:asciiTheme="majorHAnsi" w:hAnsiTheme="majorHAnsi" w:cstheme="majorHAnsi"/>
          <w:b/>
          <w:bCs/>
          <w:sz w:val="22"/>
          <w:szCs w:val="22"/>
        </w:rPr>
      </w:pPr>
      <w:proofErr w:type="spellStart"/>
      <w:r>
        <w:rPr>
          <w:rFonts w:asciiTheme="majorHAnsi" w:hAnsiTheme="majorHAnsi" w:cstheme="majorHAnsi"/>
          <w:b/>
          <w:bCs/>
          <w:sz w:val="22"/>
          <w:szCs w:val="22"/>
        </w:rPr>
        <w:t>Dedon</w:t>
      </w:r>
      <w:proofErr w:type="spellEnd"/>
      <w:r>
        <w:rPr>
          <w:rFonts w:asciiTheme="majorHAnsi" w:hAnsiTheme="majorHAnsi" w:cstheme="majorHAnsi"/>
          <w:b/>
          <w:bCs/>
          <w:sz w:val="22"/>
          <w:szCs w:val="22"/>
        </w:rPr>
        <w:t xml:space="preserve"> Manufacturing, Inc. vs Commissioner of Internal Revenue</w:t>
      </w:r>
    </w:p>
    <w:p w14:paraId="13706989" w14:textId="5A8D656A" w:rsidR="003E28F2" w:rsidRPr="003E28F2" w:rsidRDefault="003E28F2" w:rsidP="00B107A1">
      <w:pPr>
        <w:pStyle w:val="NormalWeb"/>
        <w:spacing w:before="0" w:beforeAutospacing="0" w:after="0" w:afterAutospacing="0"/>
        <w:jc w:val="both"/>
        <w:rPr>
          <w:rFonts w:asciiTheme="majorHAnsi" w:hAnsiTheme="majorHAnsi" w:cstheme="majorHAnsi"/>
          <w:sz w:val="22"/>
          <w:szCs w:val="22"/>
        </w:rPr>
      </w:pPr>
    </w:p>
    <w:p w14:paraId="1BB44DB4" w14:textId="77777777" w:rsidR="003E28F2" w:rsidRDefault="003E28F2"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The Court denied the petition for failure of the petitioner to observe the 2-year mandatory period within which to elevate the judicial claim for refund at the CTA.  The 120-day waiting period before filing a case should </w:t>
      </w:r>
      <w:r w:rsidRPr="003E28F2">
        <w:rPr>
          <w:rFonts w:asciiTheme="majorHAnsi" w:hAnsiTheme="majorHAnsi" w:cstheme="majorHAnsi"/>
          <w:sz w:val="22"/>
          <w:szCs w:val="22"/>
        </w:rPr>
        <w:t xml:space="preserve">commence from the date of the filing of the administrative claims. </w:t>
      </w:r>
      <w:r>
        <w:rPr>
          <w:rFonts w:asciiTheme="majorHAnsi" w:hAnsiTheme="majorHAnsi" w:cstheme="majorHAnsi"/>
          <w:sz w:val="22"/>
          <w:szCs w:val="22"/>
        </w:rPr>
        <w:t xml:space="preserve">  </w:t>
      </w:r>
      <w:r w:rsidRPr="003E28F2">
        <w:rPr>
          <w:rFonts w:asciiTheme="majorHAnsi" w:hAnsiTheme="majorHAnsi" w:cstheme="majorHAnsi"/>
          <w:sz w:val="22"/>
          <w:szCs w:val="22"/>
        </w:rPr>
        <w:t>Likewise, the belated request for additional documents did not toll</w:t>
      </w:r>
      <w:r>
        <w:rPr>
          <w:rFonts w:asciiTheme="majorHAnsi" w:hAnsiTheme="majorHAnsi" w:cstheme="majorHAnsi"/>
          <w:sz w:val="22"/>
          <w:szCs w:val="22"/>
        </w:rPr>
        <w:t xml:space="preserve"> </w:t>
      </w:r>
      <w:r w:rsidRPr="003E28F2">
        <w:rPr>
          <w:rFonts w:asciiTheme="majorHAnsi" w:hAnsiTheme="majorHAnsi" w:cstheme="majorHAnsi"/>
          <w:sz w:val="22"/>
          <w:szCs w:val="22"/>
        </w:rPr>
        <w:t>the running of</w:t>
      </w:r>
      <w:r>
        <w:rPr>
          <w:rFonts w:asciiTheme="majorHAnsi" w:hAnsiTheme="majorHAnsi" w:cstheme="majorHAnsi"/>
          <w:sz w:val="22"/>
          <w:szCs w:val="22"/>
        </w:rPr>
        <w:t xml:space="preserve"> </w:t>
      </w:r>
      <w:r w:rsidRPr="003E28F2">
        <w:rPr>
          <w:rFonts w:asciiTheme="majorHAnsi" w:hAnsiTheme="majorHAnsi" w:cstheme="majorHAnsi"/>
          <w:sz w:val="22"/>
          <w:szCs w:val="22"/>
        </w:rPr>
        <w:t xml:space="preserve">the </w:t>
      </w:r>
      <w:r>
        <w:rPr>
          <w:rFonts w:asciiTheme="majorHAnsi" w:hAnsiTheme="majorHAnsi" w:cstheme="majorHAnsi"/>
          <w:sz w:val="22"/>
          <w:szCs w:val="22"/>
        </w:rPr>
        <w:t xml:space="preserve">said </w:t>
      </w:r>
      <w:r w:rsidRPr="003E28F2">
        <w:rPr>
          <w:rFonts w:asciiTheme="majorHAnsi" w:hAnsiTheme="majorHAnsi" w:cstheme="majorHAnsi"/>
          <w:sz w:val="22"/>
          <w:szCs w:val="22"/>
        </w:rPr>
        <w:t>120-day period.</w:t>
      </w:r>
      <w:r>
        <w:rPr>
          <w:rFonts w:asciiTheme="majorHAnsi" w:hAnsiTheme="majorHAnsi" w:cstheme="majorHAnsi"/>
          <w:sz w:val="22"/>
          <w:szCs w:val="22"/>
        </w:rPr>
        <w:t xml:space="preserve">  </w:t>
      </w:r>
    </w:p>
    <w:p w14:paraId="3106D397" w14:textId="77777777" w:rsidR="003E28F2" w:rsidRDefault="003E28F2" w:rsidP="00B107A1">
      <w:pPr>
        <w:pStyle w:val="NormalWeb"/>
        <w:spacing w:before="0" w:beforeAutospacing="0" w:after="0" w:afterAutospacing="0"/>
        <w:jc w:val="both"/>
        <w:rPr>
          <w:rFonts w:asciiTheme="majorHAnsi" w:hAnsiTheme="majorHAnsi" w:cstheme="majorHAnsi"/>
          <w:sz w:val="22"/>
          <w:szCs w:val="22"/>
        </w:rPr>
      </w:pPr>
    </w:p>
    <w:p w14:paraId="75019A25" w14:textId="7D3A87AE" w:rsidR="003E28F2" w:rsidRDefault="003E28F2"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The CTA in division ruled that:</w:t>
      </w:r>
    </w:p>
    <w:p w14:paraId="49741379" w14:textId="77777777" w:rsidR="00A52EC8" w:rsidRDefault="00A52EC8" w:rsidP="00B107A1">
      <w:pPr>
        <w:pStyle w:val="NormalWeb"/>
        <w:spacing w:before="0" w:beforeAutospacing="0" w:after="0" w:afterAutospacing="0"/>
        <w:jc w:val="both"/>
        <w:rPr>
          <w:rFonts w:asciiTheme="majorHAnsi" w:hAnsiTheme="majorHAnsi" w:cstheme="majorHAnsi"/>
          <w:sz w:val="22"/>
          <w:szCs w:val="22"/>
        </w:rPr>
      </w:pPr>
    </w:p>
    <w:p w14:paraId="50FC843F" w14:textId="71518809" w:rsidR="00B50E9F" w:rsidRDefault="003E28F2"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w:t>
      </w:r>
      <w:r w:rsidRPr="003E28F2">
        <w:rPr>
          <w:rFonts w:asciiTheme="majorHAnsi" w:hAnsiTheme="majorHAnsi" w:cstheme="majorHAnsi"/>
          <w:sz w:val="22"/>
          <w:szCs w:val="22"/>
        </w:rPr>
        <w:t xml:space="preserve">Pursuant to the above-quoted portion of the </w:t>
      </w:r>
      <w:proofErr w:type="spellStart"/>
      <w:r w:rsidRPr="003E28F2">
        <w:rPr>
          <w:rFonts w:asciiTheme="majorHAnsi" w:hAnsiTheme="majorHAnsi" w:cstheme="majorHAnsi"/>
          <w:i/>
          <w:iCs/>
          <w:sz w:val="22"/>
          <w:szCs w:val="22"/>
        </w:rPr>
        <w:t>Pilipinas</w:t>
      </w:r>
      <w:proofErr w:type="spellEnd"/>
      <w:r w:rsidRPr="003E28F2">
        <w:rPr>
          <w:rFonts w:asciiTheme="majorHAnsi" w:hAnsiTheme="majorHAnsi" w:cstheme="majorHAnsi"/>
          <w:i/>
          <w:iCs/>
          <w:sz w:val="22"/>
          <w:szCs w:val="22"/>
        </w:rPr>
        <w:t xml:space="preserve"> Total Gas </w:t>
      </w:r>
      <w:r w:rsidRPr="003E28F2">
        <w:rPr>
          <w:rFonts w:asciiTheme="majorHAnsi" w:hAnsiTheme="majorHAnsi" w:cstheme="majorHAnsi"/>
          <w:sz w:val="22"/>
          <w:szCs w:val="22"/>
        </w:rPr>
        <w:t>case, for claims filed before June 11, 2014, or prior to the effectivity of Revenue Memorandum Circular (RMC) No. 54-14, the rules provided under RMC No. 49-2003 in relation to Section 112 of the NIRC of 1997, as amended, shall apply. Thus, petitioner had 30 days from the time of filing of its administrative claim for tax credit or refund to submit all the required supporting documents. If in the course of the investigation, additional documents are required, the BIR must inform petitioner of the need to submit additional documents through a notice, and petitioner shall have 30 days to comply. Upon completion of all required documents, the 120-day period shall commence; but in all cases, all filings and submissions, including the judicial claim, must be completed within the two- year period under Section 112 (A) of the NIRC of 1997, as amended.</w:t>
      </w:r>
    </w:p>
    <w:p w14:paraId="0DE48242" w14:textId="2FFB2664" w:rsidR="007F6A44" w:rsidRPr="000D1773" w:rsidRDefault="007F6A44"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01, 2020</w:t>
      </w:r>
    </w:p>
    <w:p w14:paraId="1265E071" w14:textId="3E789D13" w:rsidR="007F6A44" w:rsidRDefault="007F6A44"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CTA EB No. 1938 (CTA Case No. 9318)</w:t>
      </w:r>
    </w:p>
    <w:p w14:paraId="696006F2" w14:textId="1D185305" w:rsidR="007F6A44" w:rsidRDefault="00AD5948"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Parity Packaging Corporation vs CIR</w:t>
      </w:r>
    </w:p>
    <w:p w14:paraId="4935A010" w14:textId="294A6277" w:rsidR="00AD5948" w:rsidRDefault="00AD5948" w:rsidP="00B107A1">
      <w:pPr>
        <w:pStyle w:val="NormalWeb"/>
        <w:spacing w:before="0" w:beforeAutospacing="0" w:after="0" w:afterAutospacing="0"/>
        <w:jc w:val="both"/>
        <w:rPr>
          <w:rFonts w:asciiTheme="majorHAnsi" w:hAnsiTheme="majorHAnsi" w:cstheme="majorHAnsi"/>
          <w:b/>
          <w:bCs/>
          <w:sz w:val="22"/>
          <w:szCs w:val="22"/>
        </w:rPr>
      </w:pPr>
    </w:p>
    <w:p w14:paraId="7BBA1181" w14:textId="1E5049BC" w:rsidR="00AD5948" w:rsidRDefault="00AD5948" w:rsidP="00B107A1">
      <w:pPr>
        <w:pStyle w:val="NormalWeb"/>
        <w:spacing w:before="0" w:beforeAutospacing="0" w:after="0" w:afterAutospacing="0"/>
        <w:jc w:val="both"/>
        <w:rPr>
          <w:rFonts w:asciiTheme="majorHAnsi" w:hAnsiTheme="majorHAnsi" w:cstheme="majorHAnsi"/>
          <w:sz w:val="22"/>
          <w:szCs w:val="22"/>
        </w:rPr>
      </w:pPr>
      <w:r w:rsidRPr="00AD5948">
        <w:rPr>
          <w:rFonts w:asciiTheme="majorHAnsi" w:hAnsiTheme="majorHAnsi" w:cstheme="majorHAnsi"/>
          <w:sz w:val="22"/>
          <w:szCs w:val="22"/>
        </w:rPr>
        <w:t>Based on the pieces of</w:t>
      </w:r>
      <w:r>
        <w:rPr>
          <w:rFonts w:asciiTheme="majorHAnsi" w:hAnsiTheme="majorHAnsi" w:cstheme="majorHAnsi"/>
          <w:sz w:val="22"/>
          <w:szCs w:val="22"/>
        </w:rPr>
        <w:t xml:space="preserve"> </w:t>
      </w:r>
      <w:r w:rsidRPr="00AD5948">
        <w:rPr>
          <w:rFonts w:asciiTheme="majorHAnsi" w:hAnsiTheme="majorHAnsi" w:cstheme="majorHAnsi"/>
          <w:sz w:val="22"/>
          <w:szCs w:val="22"/>
        </w:rPr>
        <w:t>evidence submitted by PPC, none of</w:t>
      </w:r>
      <w:r>
        <w:rPr>
          <w:rFonts w:asciiTheme="majorHAnsi" w:hAnsiTheme="majorHAnsi" w:cstheme="majorHAnsi"/>
          <w:sz w:val="22"/>
          <w:szCs w:val="22"/>
        </w:rPr>
        <w:t xml:space="preserve"> </w:t>
      </w:r>
      <w:r w:rsidRPr="00AD5948">
        <w:rPr>
          <w:rFonts w:asciiTheme="majorHAnsi" w:hAnsiTheme="majorHAnsi" w:cstheme="majorHAnsi"/>
          <w:sz w:val="22"/>
          <w:szCs w:val="22"/>
        </w:rPr>
        <w:t xml:space="preserve">these would prove that the V A T pertaining to the </w:t>
      </w:r>
      <w:proofErr w:type="spellStart"/>
      <w:r w:rsidRPr="00AD5948">
        <w:rPr>
          <w:rFonts w:asciiTheme="majorHAnsi" w:hAnsiTheme="majorHAnsi" w:cstheme="majorHAnsi"/>
          <w:sz w:val="22"/>
          <w:szCs w:val="22"/>
        </w:rPr>
        <w:t>Tanduay</w:t>
      </w:r>
      <w:proofErr w:type="spellEnd"/>
      <w:r w:rsidRPr="00AD5948">
        <w:rPr>
          <w:rFonts w:asciiTheme="majorHAnsi" w:hAnsiTheme="majorHAnsi" w:cstheme="majorHAnsi"/>
          <w:sz w:val="22"/>
          <w:szCs w:val="22"/>
        </w:rPr>
        <w:t xml:space="preserve"> sales were remitted in 2008 and 2009. As pointed out by the Court in Division, PPC should have submitted its proofs</w:t>
      </w:r>
      <w:r>
        <w:rPr>
          <w:rFonts w:asciiTheme="majorHAnsi" w:hAnsiTheme="majorHAnsi" w:cstheme="majorHAnsi"/>
          <w:sz w:val="22"/>
          <w:szCs w:val="22"/>
        </w:rPr>
        <w:t xml:space="preserve"> o</w:t>
      </w:r>
      <w:r w:rsidRPr="00AD5948">
        <w:rPr>
          <w:rFonts w:asciiTheme="majorHAnsi" w:hAnsiTheme="majorHAnsi" w:cstheme="majorHAnsi"/>
          <w:sz w:val="22"/>
          <w:szCs w:val="22"/>
        </w:rPr>
        <w:t>f</w:t>
      </w:r>
      <w:r>
        <w:rPr>
          <w:rFonts w:asciiTheme="majorHAnsi" w:hAnsiTheme="majorHAnsi" w:cstheme="majorHAnsi"/>
          <w:sz w:val="22"/>
          <w:szCs w:val="22"/>
        </w:rPr>
        <w:t xml:space="preserve"> VA</w:t>
      </w:r>
      <w:r w:rsidRPr="00AD5948">
        <w:rPr>
          <w:rFonts w:asciiTheme="majorHAnsi" w:hAnsiTheme="majorHAnsi" w:cstheme="majorHAnsi"/>
          <w:sz w:val="22"/>
          <w:szCs w:val="22"/>
        </w:rPr>
        <w:t>T payment. These include its V A T returns, BIR payment confirmations and SLS for the said period. These documents are vital so that the Court can trace and verify i</w:t>
      </w:r>
      <w:r>
        <w:rPr>
          <w:rFonts w:asciiTheme="majorHAnsi" w:hAnsiTheme="majorHAnsi" w:cstheme="majorHAnsi"/>
          <w:sz w:val="22"/>
          <w:szCs w:val="22"/>
        </w:rPr>
        <w:t>f the</w:t>
      </w:r>
      <w:r w:rsidRPr="00AD5948">
        <w:rPr>
          <w:rFonts w:asciiTheme="majorHAnsi" w:hAnsiTheme="majorHAnsi" w:cstheme="majorHAnsi"/>
          <w:sz w:val="22"/>
          <w:szCs w:val="22"/>
        </w:rPr>
        <w:t xml:space="preserve"> </w:t>
      </w:r>
      <w:r>
        <w:rPr>
          <w:rFonts w:asciiTheme="majorHAnsi" w:hAnsiTheme="majorHAnsi" w:cstheme="majorHAnsi"/>
          <w:sz w:val="22"/>
          <w:szCs w:val="22"/>
        </w:rPr>
        <w:t>VA</w:t>
      </w:r>
      <w:r w:rsidRPr="00AD5948">
        <w:rPr>
          <w:rFonts w:asciiTheme="majorHAnsi" w:hAnsiTheme="majorHAnsi" w:cstheme="majorHAnsi"/>
          <w:sz w:val="22"/>
          <w:szCs w:val="22"/>
        </w:rPr>
        <w:t>T from the contested transactions have indeed been remitted</w:t>
      </w:r>
      <w:r>
        <w:rPr>
          <w:rFonts w:asciiTheme="majorHAnsi" w:hAnsiTheme="majorHAnsi" w:cstheme="majorHAnsi"/>
          <w:sz w:val="22"/>
          <w:szCs w:val="22"/>
        </w:rPr>
        <w:t>—without such proof, the general rule that “tax assessments by tax examiners are presumed correct and made in good faith” stands.</w:t>
      </w:r>
    </w:p>
    <w:p w14:paraId="434DFC37" w14:textId="77777777" w:rsidR="00B50E9F" w:rsidRDefault="00B50E9F" w:rsidP="00B107A1">
      <w:pPr>
        <w:pStyle w:val="NormalWeb"/>
        <w:spacing w:before="0" w:beforeAutospacing="0" w:after="0" w:afterAutospacing="0"/>
        <w:jc w:val="both"/>
        <w:rPr>
          <w:rFonts w:asciiTheme="majorHAnsi" w:hAnsiTheme="majorHAnsi" w:cstheme="majorHAnsi"/>
          <w:sz w:val="22"/>
          <w:szCs w:val="22"/>
        </w:rPr>
      </w:pPr>
    </w:p>
    <w:p w14:paraId="6B27B908" w14:textId="026A4E64" w:rsidR="00AD5948" w:rsidRPr="00AD5948" w:rsidRDefault="00AD5948"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But the CIR is incorrect to say that ECC, SSS, Medicare premiums and Pag-</w:t>
      </w:r>
      <w:proofErr w:type="spellStart"/>
      <w:r>
        <w:rPr>
          <w:rFonts w:asciiTheme="majorHAnsi" w:hAnsiTheme="majorHAnsi" w:cstheme="majorHAnsi"/>
          <w:sz w:val="22"/>
          <w:szCs w:val="22"/>
        </w:rPr>
        <w:t>ibig</w:t>
      </w:r>
      <w:proofErr w:type="spellEnd"/>
      <w:r>
        <w:rPr>
          <w:rFonts w:asciiTheme="majorHAnsi" w:hAnsiTheme="majorHAnsi" w:cstheme="majorHAnsi"/>
          <w:sz w:val="22"/>
          <w:szCs w:val="22"/>
        </w:rPr>
        <w:t xml:space="preserve"> fund are not non-taxable compensation.</w:t>
      </w:r>
      <w:r w:rsidRPr="00AD5948">
        <w:rPr>
          <w:rFonts w:ascii="Times" w:hAnsi="Times"/>
          <w:sz w:val="26"/>
          <w:szCs w:val="26"/>
        </w:rPr>
        <w:t xml:space="preserve"> </w:t>
      </w:r>
      <w:r>
        <w:rPr>
          <w:rFonts w:asciiTheme="majorHAnsi" w:hAnsiTheme="majorHAnsi" w:cstheme="majorHAnsi"/>
          <w:sz w:val="22"/>
          <w:szCs w:val="22"/>
        </w:rPr>
        <w:t>Also,</w:t>
      </w:r>
      <w:r w:rsidRPr="00AD5948">
        <w:rPr>
          <w:rFonts w:asciiTheme="majorHAnsi" w:hAnsiTheme="majorHAnsi" w:cstheme="majorHAnsi"/>
          <w:sz w:val="22"/>
          <w:szCs w:val="22"/>
        </w:rPr>
        <w:t xml:space="preserve"> the conclusion of the CIR that the negative balance on the taxpayer's General Ledger is tantamount to undeclared sales is not only illogical but baseless. As correctly ruled by the Court in Division, a negative cash balance in the books of accounts only means that there are more cash disbursements as compared to cash receipts for a certain period. In this case, it shows that the BIR merely presumed that the negative balance on the General Ledger of</w:t>
      </w:r>
      <w:r>
        <w:rPr>
          <w:rFonts w:asciiTheme="majorHAnsi" w:hAnsiTheme="majorHAnsi" w:cstheme="majorHAnsi"/>
          <w:sz w:val="22"/>
          <w:szCs w:val="22"/>
        </w:rPr>
        <w:t xml:space="preserve"> </w:t>
      </w:r>
      <w:r w:rsidRPr="00AD5948">
        <w:rPr>
          <w:rFonts w:asciiTheme="majorHAnsi" w:hAnsiTheme="majorHAnsi" w:cstheme="majorHAnsi"/>
          <w:sz w:val="22"/>
          <w:szCs w:val="22"/>
        </w:rPr>
        <w:t>PPC is in the nature of undeclared sales</w:t>
      </w:r>
      <w:r>
        <w:rPr>
          <w:rFonts w:asciiTheme="majorHAnsi" w:hAnsiTheme="majorHAnsi" w:cstheme="majorHAnsi"/>
          <w:sz w:val="22"/>
          <w:szCs w:val="22"/>
        </w:rPr>
        <w:t>- it should be noted that although a tax assessment has the presumption of correctness and regularity in its favor, it should be considered void if not supported by sufficient evidence or is based on mere presumptions.</w:t>
      </w:r>
    </w:p>
    <w:p w14:paraId="7FDD569C" w14:textId="77777777" w:rsidR="00B50E9F" w:rsidRDefault="00B50E9F" w:rsidP="00B107A1">
      <w:pPr>
        <w:pStyle w:val="NormalWeb"/>
        <w:spacing w:before="0" w:beforeAutospacing="0" w:after="0" w:afterAutospacing="0"/>
        <w:jc w:val="both"/>
        <w:rPr>
          <w:rFonts w:asciiTheme="majorHAnsi" w:hAnsiTheme="majorHAnsi" w:cstheme="majorHAnsi"/>
          <w:sz w:val="22"/>
          <w:szCs w:val="22"/>
        </w:rPr>
      </w:pPr>
    </w:p>
    <w:p w14:paraId="0929641A" w14:textId="21D19211" w:rsidR="00AD5948" w:rsidRDefault="00AD5948"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02, 2020</w:t>
      </w:r>
    </w:p>
    <w:p w14:paraId="2211B99C" w14:textId="1FD55EF5" w:rsidR="00AD5948" w:rsidRPr="000D1773" w:rsidRDefault="00AD5948"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CTA EB No. 2131 (CTA AC No. 193)</w:t>
      </w:r>
    </w:p>
    <w:p w14:paraId="7CD13ABF" w14:textId="6FBDBF47" w:rsidR="00F47AE3" w:rsidRDefault="00AD5948"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Makati City Treasurer and City of Makati vs</w:t>
      </w:r>
      <w:r w:rsidR="00F47AE3">
        <w:rPr>
          <w:rFonts w:asciiTheme="majorHAnsi" w:hAnsiTheme="majorHAnsi" w:cstheme="majorHAnsi"/>
          <w:b/>
          <w:bCs/>
          <w:sz w:val="22"/>
          <w:szCs w:val="22"/>
        </w:rPr>
        <w:t xml:space="preserve"> </w:t>
      </w:r>
      <w:proofErr w:type="spellStart"/>
      <w:r w:rsidR="00F47AE3">
        <w:rPr>
          <w:rFonts w:asciiTheme="majorHAnsi" w:hAnsiTheme="majorHAnsi" w:cstheme="majorHAnsi"/>
          <w:b/>
          <w:bCs/>
          <w:sz w:val="22"/>
          <w:szCs w:val="22"/>
        </w:rPr>
        <w:t>Mermac</w:t>
      </w:r>
      <w:proofErr w:type="spellEnd"/>
      <w:r w:rsidR="00F47AE3">
        <w:rPr>
          <w:rFonts w:asciiTheme="majorHAnsi" w:hAnsiTheme="majorHAnsi" w:cstheme="majorHAnsi"/>
          <w:b/>
          <w:bCs/>
          <w:sz w:val="22"/>
          <w:szCs w:val="22"/>
        </w:rPr>
        <w:t>, Inc.</w:t>
      </w:r>
    </w:p>
    <w:p w14:paraId="625CBD66" w14:textId="77777777" w:rsidR="00F47AE3" w:rsidRPr="00F47AE3" w:rsidRDefault="00F47AE3" w:rsidP="00B107A1">
      <w:pPr>
        <w:pStyle w:val="NormalWeb"/>
        <w:spacing w:before="0" w:beforeAutospacing="0" w:after="0" w:afterAutospacing="0"/>
        <w:jc w:val="both"/>
        <w:rPr>
          <w:rFonts w:asciiTheme="majorHAnsi" w:hAnsiTheme="majorHAnsi" w:cstheme="majorHAnsi"/>
          <w:sz w:val="22"/>
          <w:szCs w:val="22"/>
        </w:rPr>
      </w:pPr>
    </w:p>
    <w:p w14:paraId="23661094" w14:textId="77777777" w:rsidR="00D15CCB" w:rsidRDefault="00F47AE3" w:rsidP="00B107A1">
      <w:pPr>
        <w:pStyle w:val="NormalWeb"/>
        <w:spacing w:before="0" w:beforeAutospacing="0" w:after="0" w:afterAutospacing="0"/>
        <w:jc w:val="both"/>
        <w:rPr>
          <w:rFonts w:asciiTheme="majorHAnsi" w:hAnsiTheme="majorHAnsi" w:cstheme="majorHAnsi"/>
          <w:sz w:val="22"/>
          <w:szCs w:val="22"/>
        </w:rPr>
      </w:pPr>
      <w:r w:rsidRPr="00F47AE3">
        <w:rPr>
          <w:rFonts w:asciiTheme="majorHAnsi" w:hAnsiTheme="majorHAnsi" w:cstheme="majorHAnsi"/>
          <w:sz w:val="22"/>
          <w:szCs w:val="22"/>
        </w:rPr>
        <w:t xml:space="preserve">Considering that there is no showing that the </w:t>
      </w:r>
      <w:r w:rsidRPr="00F47AE3">
        <w:rPr>
          <w:rFonts w:asciiTheme="majorHAnsi" w:hAnsiTheme="majorHAnsi" w:cstheme="majorHAnsi"/>
          <w:i/>
          <w:iCs/>
          <w:sz w:val="22"/>
          <w:szCs w:val="22"/>
        </w:rPr>
        <w:t xml:space="preserve">Sangguniang </w:t>
      </w:r>
      <w:proofErr w:type="spellStart"/>
      <w:r w:rsidRPr="00F47AE3">
        <w:rPr>
          <w:rFonts w:asciiTheme="majorHAnsi" w:hAnsiTheme="majorHAnsi" w:cstheme="majorHAnsi"/>
          <w:i/>
          <w:iCs/>
          <w:sz w:val="22"/>
          <w:szCs w:val="22"/>
        </w:rPr>
        <w:t>Panlungsod</w:t>
      </w:r>
      <w:proofErr w:type="spellEnd"/>
      <w:r w:rsidRPr="00F47AE3">
        <w:rPr>
          <w:rFonts w:asciiTheme="majorHAnsi" w:hAnsiTheme="majorHAnsi" w:cstheme="majorHAnsi"/>
          <w:i/>
          <w:iCs/>
          <w:sz w:val="22"/>
          <w:szCs w:val="22"/>
        </w:rPr>
        <w:t xml:space="preserve"> </w:t>
      </w:r>
      <w:r w:rsidRPr="00F47AE3">
        <w:rPr>
          <w:rFonts w:asciiTheme="majorHAnsi" w:hAnsiTheme="majorHAnsi" w:cstheme="majorHAnsi"/>
          <w:sz w:val="22"/>
          <w:szCs w:val="22"/>
        </w:rPr>
        <w:t>of petitioner City of Makati issued an ordinance giving authority to petitioner Makati City Treasurer to initiate the filing of the instant Petition for Review, the same must be dismissed.</w:t>
      </w:r>
    </w:p>
    <w:p w14:paraId="3A8A58A4" w14:textId="77777777" w:rsidR="00D15CCB" w:rsidRDefault="00D15CCB" w:rsidP="00B107A1">
      <w:pPr>
        <w:pStyle w:val="NormalWeb"/>
        <w:spacing w:before="0" w:beforeAutospacing="0" w:after="0" w:afterAutospacing="0"/>
        <w:jc w:val="both"/>
        <w:rPr>
          <w:rFonts w:asciiTheme="majorHAnsi" w:hAnsiTheme="majorHAnsi" w:cstheme="majorHAnsi"/>
          <w:sz w:val="22"/>
          <w:szCs w:val="22"/>
        </w:rPr>
      </w:pPr>
    </w:p>
    <w:p w14:paraId="2B5CB15C" w14:textId="6429BC71" w:rsidR="00F47AE3" w:rsidRDefault="00D15CCB"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Further, in order to justify the imposition of LB on dividend income, it is essential to determine whether an entity is performing functions or activities that may be classified as a “bank” or “other financial institution”.  Respondent, which a holding company, was conclusively found not to be performing activities akin to a “bank” or other “financial institution”.</w:t>
      </w:r>
      <w:r w:rsidR="00F47AE3" w:rsidRPr="00F47AE3">
        <w:rPr>
          <w:rFonts w:asciiTheme="majorHAnsi" w:hAnsiTheme="majorHAnsi" w:cstheme="majorHAnsi"/>
          <w:sz w:val="22"/>
          <w:szCs w:val="22"/>
        </w:rPr>
        <w:t xml:space="preserve"> </w:t>
      </w:r>
    </w:p>
    <w:p w14:paraId="302F32B6" w14:textId="1DB94D08" w:rsidR="00D15CCB" w:rsidRDefault="00D15CCB" w:rsidP="00B107A1">
      <w:pPr>
        <w:pStyle w:val="NormalWeb"/>
        <w:spacing w:before="0" w:beforeAutospacing="0" w:after="0" w:afterAutospacing="0"/>
        <w:jc w:val="both"/>
        <w:rPr>
          <w:rFonts w:asciiTheme="majorHAnsi" w:hAnsiTheme="majorHAnsi" w:cstheme="majorHAnsi"/>
          <w:sz w:val="22"/>
          <w:szCs w:val="22"/>
        </w:rPr>
      </w:pPr>
    </w:p>
    <w:p w14:paraId="68CCE85F" w14:textId="0A4AF77E" w:rsidR="00D15CCB" w:rsidRPr="00F47AE3" w:rsidRDefault="00D15CCB"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But refund or credit on the taxes erroneously paid by way of a </w:t>
      </w:r>
      <w:r w:rsidRPr="00D15CCB">
        <w:rPr>
          <w:rFonts w:asciiTheme="majorHAnsi" w:hAnsiTheme="majorHAnsi" w:cstheme="majorHAnsi"/>
          <w:i/>
          <w:iCs/>
          <w:sz w:val="22"/>
          <w:szCs w:val="22"/>
        </w:rPr>
        <w:t>cash</w:t>
      </w:r>
      <w:r>
        <w:rPr>
          <w:rFonts w:asciiTheme="majorHAnsi" w:hAnsiTheme="majorHAnsi" w:cstheme="majorHAnsi"/>
          <w:sz w:val="22"/>
          <w:szCs w:val="22"/>
        </w:rPr>
        <w:t xml:space="preserve"> refund may be quite difficult as the funds may not be readily available due to administrative and budgetary constraints which is why the alternative of a tax credit seems to be the more practical and expedient choice.</w:t>
      </w:r>
    </w:p>
    <w:p w14:paraId="56223B27" w14:textId="77777777" w:rsidR="00B50E9F" w:rsidRDefault="00B50E9F" w:rsidP="00B107A1">
      <w:pPr>
        <w:pStyle w:val="NormalWeb"/>
        <w:spacing w:before="0" w:beforeAutospacing="0" w:after="0" w:afterAutospacing="0"/>
        <w:jc w:val="both"/>
        <w:rPr>
          <w:rFonts w:asciiTheme="majorHAnsi" w:hAnsiTheme="majorHAnsi" w:cstheme="majorHAnsi"/>
          <w:sz w:val="22"/>
          <w:szCs w:val="22"/>
        </w:rPr>
      </w:pPr>
    </w:p>
    <w:p w14:paraId="6D010EC5" w14:textId="25692A52" w:rsidR="00D15CCB" w:rsidRDefault="00D15CCB"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02, 2020</w:t>
      </w:r>
    </w:p>
    <w:p w14:paraId="5CA08AC2" w14:textId="75AA54D4" w:rsidR="00D15CCB" w:rsidRPr="000D1773" w:rsidRDefault="00D15CCB"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CTA Case No. 9161 </w:t>
      </w:r>
    </w:p>
    <w:p w14:paraId="15F82399" w14:textId="5236BBAC" w:rsidR="00D15CCB" w:rsidRDefault="00D15CCB"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Robinsons Toys, Inc. vs CIR</w:t>
      </w:r>
    </w:p>
    <w:p w14:paraId="5E0C6017" w14:textId="22853297" w:rsidR="00D15CCB" w:rsidRDefault="00D15CCB" w:rsidP="00B107A1">
      <w:pPr>
        <w:pStyle w:val="NormalWeb"/>
        <w:spacing w:before="0" w:beforeAutospacing="0" w:after="0" w:afterAutospacing="0"/>
        <w:jc w:val="both"/>
        <w:rPr>
          <w:rFonts w:asciiTheme="majorHAnsi" w:hAnsiTheme="majorHAnsi" w:cstheme="majorHAnsi"/>
          <w:sz w:val="22"/>
          <w:szCs w:val="22"/>
        </w:rPr>
      </w:pPr>
    </w:p>
    <w:p w14:paraId="6BD583F9" w14:textId="13534FF6" w:rsidR="00CA1400" w:rsidRDefault="00511DB3"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I</w:t>
      </w:r>
      <w:r w:rsidRPr="00511DB3">
        <w:rPr>
          <w:rFonts w:asciiTheme="majorHAnsi" w:hAnsiTheme="majorHAnsi" w:cstheme="majorHAnsi"/>
          <w:sz w:val="22"/>
          <w:szCs w:val="22"/>
        </w:rPr>
        <w:t>t is clear that while it is a general rule that appeals can only raise questions of law or fact that (a) were raised in the court below, and (b) are within the issues framed by the parties therein, the same admits of certain exceptions, namely, (</w:t>
      </w:r>
      <w:proofErr w:type="spellStart"/>
      <w:r w:rsidRPr="00511DB3">
        <w:rPr>
          <w:rFonts w:asciiTheme="majorHAnsi" w:hAnsiTheme="majorHAnsi" w:cstheme="majorHAnsi"/>
          <w:sz w:val="22"/>
          <w:szCs w:val="22"/>
        </w:rPr>
        <w:t>i</w:t>
      </w:r>
      <w:proofErr w:type="spellEnd"/>
      <w:r w:rsidRPr="00511DB3">
        <w:rPr>
          <w:rFonts w:asciiTheme="majorHAnsi" w:hAnsiTheme="majorHAnsi" w:cstheme="majorHAnsi"/>
          <w:sz w:val="22"/>
          <w:szCs w:val="22"/>
        </w:rPr>
        <w:t xml:space="preserve">) in the interest of justice, </w:t>
      </w:r>
      <w:r w:rsidRPr="00511DB3">
        <w:rPr>
          <w:rFonts w:asciiTheme="majorHAnsi" w:hAnsiTheme="majorHAnsi" w:cstheme="majorHAnsi"/>
          <w:i/>
          <w:iCs/>
          <w:sz w:val="22"/>
          <w:szCs w:val="22"/>
        </w:rPr>
        <w:t>matters of</w:t>
      </w:r>
      <w:r w:rsidR="00CA1400">
        <w:rPr>
          <w:rFonts w:asciiTheme="majorHAnsi" w:hAnsiTheme="majorHAnsi" w:cstheme="majorHAnsi"/>
          <w:i/>
          <w:iCs/>
          <w:sz w:val="22"/>
          <w:szCs w:val="22"/>
        </w:rPr>
        <w:t xml:space="preserve"> </w:t>
      </w:r>
      <w:r w:rsidRPr="00511DB3">
        <w:rPr>
          <w:rFonts w:asciiTheme="majorHAnsi" w:hAnsiTheme="majorHAnsi" w:cstheme="majorHAnsi"/>
          <w:i/>
          <w:iCs/>
          <w:sz w:val="22"/>
          <w:szCs w:val="22"/>
        </w:rPr>
        <w:t xml:space="preserve">record </w:t>
      </w:r>
      <w:r w:rsidRPr="00511DB3">
        <w:rPr>
          <w:rFonts w:asciiTheme="majorHAnsi" w:hAnsiTheme="majorHAnsi" w:cstheme="majorHAnsi"/>
          <w:sz w:val="22"/>
          <w:szCs w:val="22"/>
        </w:rPr>
        <w:t xml:space="preserve">having some bearing on the issue submitted which the parties failed to raise or the lower court ignored, and (ii) questions involving </w:t>
      </w:r>
      <w:r w:rsidRPr="00511DB3">
        <w:rPr>
          <w:rFonts w:asciiTheme="majorHAnsi" w:hAnsiTheme="majorHAnsi" w:cstheme="majorHAnsi"/>
          <w:i/>
          <w:iCs/>
          <w:sz w:val="22"/>
          <w:szCs w:val="22"/>
        </w:rPr>
        <w:t>matters of</w:t>
      </w:r>
      <w:r w:rsidR="00CA1400">
        <w:rPr>
          <w:rFonts w:asciiTheme="majorHAnsi" w:hAnsiTheme="majorHAnsi" w:cstheme="majorHAnsi"/>
          <w:i/>
          <w:iCs/>
          <w:sz w:val="22"/>
          <w:szCs w:val="22"/>
        </w:rPr>
        <w:t xml:space="preserve"> </w:t>
      </w:r>
      <w:r w:rsidRPr="00511DB3">
        <w:rPr>
          <w:rFonts w:asciiTheme="majorHAnsi" w:hAnsiTheme="majorHAnsi" w:cstheme="majorHAnsi"/>
          <w:i/>
          <w:iCs/>
          <w:sz w:val="22"/>
          <w:szCs w:val="22"/>
        </w:rPr>
        <w:t xml:space="preserve">public importance. </w:t>
      </w:r>
      <w:r w:rsidRPr="00511DB3">
        <w:rPr>
          <w:rFonts w:asciiTheme="majorHAnsi" w:hAnsiTheme="majorHAnsi" w:cstheme="majorHAnsi"/>
          <w:sz w:val="22"/>
          <w:szCs w:val="22"/>
        </w:rPr>
        <w:t>Thus, this Court may take up the said matters, at its discretion.</w:t>
      </w:r>
      <w:r w:rsidR="00CA1400">
        <w:rPr>
          <w:rFonts w:asciiTheme="majorHAnsi" w:hAnsiTheme="majorHAnsi" w:cstheme="majorHAnsi"/>
          <w:sz w:val="22"/>
          <w:szCs w:val="22"/>
        </w:rPr>
        <w:t xml:space="preserve">  </w:t>
      </w:r>
    </w:p>
    <w:p w14:paraId="3468AE50" w14:textId="543EF3EC" w:rsidR="00CA1400" w:rsidRPr="00CA1400" w:rsidRDefault="00CA1400" w:rsidP="00B107A1">
      <w:pPr>
        <w:pStyle w:val="NormalWeb"/>
        <w:spacing w:before="0" w:beforeAutospacing="0" w:after="0" w:afterAutospacing="0"/>
        <w:jc w:val="both"/>
        <w:rPr>
          <w:rFonts w:asciiTheme="majorHAnsi" w:hAnsiTheme="majorHAnsi" w:cstheme="majorHAnsi"/>
          <w:sz w:val="22"/>
          <w:szCs w:val="22"/>
        </w:rPr>
      </w:pPr>
      <w:r w:rsidRPr="00CA1400">
        <w:rPr>
          <w:rFonts w:asciiTheme="majorHAnsi" w:hAnsiTheme="majorHAnsi" w:cstheme="majorHAnsi"/>
          <w:sz w:val="22"/>
          <w:szCs w:val="22"/>
        </w:rPr>
        <w:t xml:space="preserve">In this case, whether the FDDA, PAN, and FLD are void due to the absence of an </w:t>
      </w:r>
      <w:proofErr w:type="spellStart"/>
      <w:r w:rsidRPr="00CA1400">
        <w:rPr>
          <w:rFonts w:asciiTheme="majorHAnsi" w:hAnsiTheme="majorHAnsi" w:cstheme="majorHAnsi"/>
          <w:sz w:val="22"/>
          <w:szCs w:val="22"/>
        </w:rPr>
        <w:t>eLOA</w:t>
      </w:r>
      <w:proofErr w:type="spellEnd"/>
      <w:r w:rsidRPr="00CA1400">
        <w:rPr>
          <w:rFonts w:asciiTheme="majorHAnsi" w:hAnsiTheme="majorHAnsi" w:cstheme="majorHAnsi"/>
          <w:sz w:val="22"/>
          <w:szCs w:val="22"/>
        </w:rPr>
        <w:t xml:space="preserve"> to support the audit investigation are </w:t>
      </w:r>
      <w:r w:rsidRPr="00CA1400">
        <w:rPr>
          <w:rFonts w:asciiTheme="majorHAnsi" w:hAnsiTheme="majorHAnsi" w:cstheme="majorHAnsi"/>
          <w:i/>
          <w:iCs/>
          <w:sz w:val="22"/>
          <w:szCs w:val="22"/>
        </w:rPr>
        <w:t>matters of</w:t>
      </w:r>
      <w:r>
        <w:rPr>
          <w:rFonts w:asciiTheme="majorHAnsi" w:hAnsiTheme="majorHAnsi" w:cstheme="majorHAnsi"/>
          <w:i/>
          <w:iCs/>
          <w:sz w:val="22"/>
          <w:szCs w:val="22"/>
        </w:rPr>
        <w:t xml:space="preserve"> </w:t>
      </w:r>
      <w:r w:rsidRPr="00CA1400">
        <w:rPr>
          <w:rFonts w:asciiTheme="majorHAnsi" w:hAnsiTheme="majorHAnsi" w:cstheme="majorHAnsi"/>
          <w:i/>
          <w:iCs/>
          <w:sz w:val="22"/>
          <w:szCs w:val="22"/>
        </w:rPr>
        <w:t xml:space="preserve">record, </w:t>
      </w:r>
      <w:r w:rsidRPr="00CA1400">
        <w:rPr>
          <w:rFonts w:asciiTheme="majorHAnsi" w:hAnsiTheme="majorHAnsi" w:cstheme="majorHAnsi"/>
          <w:sz w:val="22"/>
          <w:szCs w:val="22"/>
        </w:rPr>
        <w:t xml:space="preserve">and </w:t>
      </w:r>
      <w:r w:rsidRPr="00CA1400">
        <w:rPr>
          <w:rFonts w:asciiTheme="majorHAnsi" w:hAnsiTheme="majorHAnsi" w:cstheme="majorHAnsi"/>
          <w:i/>
          <w:iCs/>
          <w:sz w:val="22"/>
          <w:szCs w:val="22"/>
        </w:rPr>
        <w:t>of</w:t>
      </w:r>
      <w:r>
        <w:rPr>
          <w:rFonts w:asciiTheme="majorHAnsi" w:hAnsiTheme="majorHAnsi" w:cstheme="majorHAnsi"/>
          <w:i/>
          <w:iCs/>
          <w:sz w:val="22"/>
          <w:szCs w:val="22"/>
        </w:rPr>
        <w:t xml:space="preserve"> </w:t>
      </w:r>
      <w:r w:rsidRPr="00CA1400">
        <w:rPr>
          <w:rFonts w:asciiTheme="majorHAnsi" w:hAnsiTheme="majorHAnsi" w:cstheme="majorHAnsi"/>
          <w:i/>
          <w:iCs/>
          <w:sz w:val="22"/>
          <w:szCs w:val="22"/>
        </w:rPr>
        <w:t xml:space="preserve">public importance. </w:t>
      </w:r>
      <w:r w:rsidRPr="00CA1400">
        <w:rPr>
          <w:rFonts w:asciiTheme="majorHAnsi" w:hAnsiTheme="majorHAnsi" w:cstheme="majorHAnsi"/>
          <w:sz w:val="22"/>
          <w:szCs w:val="22"/>
        </w:rPr>
        <w:t xml:space="preserve">The said issue is a </w:t>
      </w:r>
      <w:r w:rsidRPr="00CA1400">
        <w:rPr>
          <w:rFonts w:asciiTheme="majorHAnsi" w:hAnsiTheme="majorHAnsi" w:cstheme="majorHAnsi"/>
          <w:i/>
          <w:iCs/>
          <w:sz w:val="22"/>
          <w:szCs w:val="22"/>
        </w:rPr>
        <w:t>matter of</w:t>
      </w:r>
      <w:r>
        <w:rPr>
          <w:rFonts w:asciiTheme="majorHAnsi" w:hAnsiTheme="majorHAnsi" w:cstheme="majorHAnsi"/>
          <w:i/>
          <w:iCs/>
          <w:sz w:val="22"/>
          <w:szCs w:val="22"/>
        </w:rPr>
        <w:t xml:space="preserve"> </w:t>
      </w:r>
      <w:r w:rsidRPr="00CA1400">
        <w:rPr>
          <w:rFonts w:asciiTheme="majorHAnsi" w:hAnsiTheme="majorHAnsi" w:cstheme="majorHAnsi"/>
          <w:i/>
          <w:iCs/>
          <w:sz w:val="22"/>
          <w:szCs w:val="22"/>
        </w:rPr>
        <w:t xml:space="preserve">record, </w:t>
      </w:r>
      <w:r w:rsidRPr="00CA1400">
        <w:rPr>
          <w:rFonts w:asciiTheme="majorHAnsi" w:hAnsiTheme="majorHAnsi" w:cstheme="majorHAnsi"/>
          <w:sz w:val="22"/>
          <w:szCs w:val="22"/>
        </w:rPr>
        <w:t xml:space="preserve">since the parties submitted their respective evidence, which included the BIR Records of the case, to establish what transpired in the proceedings </w:t>
      </w:r>
      <w:r w:rsidRPr="00CA1400">
        <w:rPr>
          <w:rFonts w:asciiTheme="majorHAnsi" w:hAnsiTheme="majorHAnsi" w:cstheme="majorHAnsi"/>
          <w:i/>
          <w:iCs/>
          <w:sz w:val="22"/>
          <w:szCs w:val="22"/>
        </w:rPr>
        <w:t xml:space="preserve">a quo, </w:t>
      </w:r>
      <w:r w:rsidRPr="00CA1400">
        <w:rPr>
          <w:rFonts w:asciiTheme="majorHAnsi" w:hAnsiTheme="majorHAnsi" w:cstheme="majorHAnsi"/>
          <w:sz w:val="22"/>
          <w:szCs w:val="22"/>
        </w:rPr>
        <w:t xml:space="preserve">and thus, could be resolved by simply referring to the same evidence. Furthermore, the same issue can be deemed as </w:t>
      </w:r>
      <w:r w:rsidRPr="00CA1400">
        <w:rPr>
          <w:rFonts w:asciiTheme="majorHAnsi" w:hAnsiTheme="majorHAnsi" w:cstheme="majorHAnsi"/>
          <w:i/>
          <w:iCs/>
          <w:sz w:val="22"/>
          <w:szCs w:val="22"/>
        </w:rPr>
        <w:t>matter of</w:t>
      </w:r>
      <w:r>
        <w:rPr>
          <w:rFonts w:asciiTheme="majorHAnsi" w:hAnsiTheme="majorHAnsi" w:cstheme="majorHAnsi"/>
          <w:i/>
          <w:iCs/>
          <w:sz w:val="22"/>
          <w:szCs w:val="22"/>
        </w:rPr>
        <w:t xml:space="preserve"> </w:t>
      </w:r>
      <w:r w:rsidRPr="00CA1400">
        <w:rPr>
          <w:rFonts w:asciiTheme="majorHAnsi" w:hAnsiTheme="majorHAnsi" w:cstheme="majorHAnsi"/>
          <w:i/>
          <w:iCs/>
          <w:sz w:val="22"/>
          <w:szCs w:val="22"/>
        </w:rPr>
        <w:t xml:space="preserve">public importance, </w:t>
      </w:r>
      <w:r w:rsidRPr="00CA1400">
        <w:rPr>
          <w:rFonts w:asciiTheme="majorHAnsi" w:hAnsiTheme="majorHAnsi" w:cstheme="majorHAnsi"/>
          <w:sz w:val="22"/>
          <w:szCs w:val="22"/>
        </w:rPr>
        <w:t xml:space="preserve">simply because a void assessment bears no valid fruit.57 Taxpayers, including Petitioner, must not be held liable under an invalid tax assessment. </w:t>
      </w:r>
    </w:p>
    <w:p w14:paraId="7D54B3F7" w14:textId="77777777" w:rsidR="00CA1400" w:rsidRDefault="00CA1400" w:rsidP="00B107A1">
      <w:pPr>
        <w:pStyle w:val="NormalWeb"/>
        <w:spacing w:before="0" w:beforeAutospacing="0" w:after="0" w:afterAutospacing="0"/>
        <w:jc w:val="both"/>
        <w:rPr>
          <w:rFonts w:asciiTheme="majorHAnsi" w:hAnsiTheme="majorHAnsi" w:cstheme="majorHAnsi"/>
          <w:sz w:val="22"/>
          <w:szCs w:val="22"/>
        </w:rPr>
      </w:pPr>
    </w:p>
    <w:p w14:paraId="0EFAC688" w14:textId="7934E57C" w:rsidR="00511DB3" w:rsidRPr="00511DB3" w:rsidRDefault="00CA1400"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The Court then ruled that absence of an </w:t>
      </w:r>
      <w:proofErr w:type="spellStart"/>
      <w:r>
        <w:rPr>
          <w:rFonts w:asciiTheme="majorHAnsi" w:hAnsiTheme="majorHAnsi" w:cstheme="majorHAnsi"/>
          <w:sz w:val="22"/>
          <w:szCs w:val="22"/>
        </w:rPr>
        <w:t>eLOA</w:t>
      </w:r>
      <w:proofErr w:type="spellEnd"/>
      <w:r>
        <w:rPr>
          <w:rFonts w:asciiTheme="majorHAnsi" w:hAnsiTheme="majorHAnsi" w:cstheme="majorHAnsi"/>
          <w:sz w:val="22"/>
          <w:szCs w:val="22"/>
        </w:rPr>
        <w:t xml:space="preserve"> invalidates the subject tax assessments.</w:t>
      </w:r>
    </w:p>
    <w:p w14:paraId="25F795C4" w14:textId="77777777" w:rsidR="00B50E9F" w:rsidRDefault="00B50E9F" w:rsidP="00B107A1">
      <w:pPr>
        <w:pStyle w:val="NormalWeb"/>
        <w:spacing w:before="0" w:beforeAutospacing="0" w:after="0" w:afterAutospacing="0"/>
        <w:jc w:val="both"/>
        <w:rPr>
          <w:rFonts w:asciiTheme="majorHAnsi" w:hAnsiTheme="majorHAnsi" w:cstheme="majorHAnsi"/>
          <w:sz w:val="22"/>
          <w:szCs w:val="22"/>
        </w:rPr>
      </w:pPr>
    </w:p>
    <w:p w14:paraId="7304A0B0" w14:textId="7A4436CF" w:rsidR="00CA1400" w:rsidRDefault="00CA1400"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02, 2020</w:t>
      </w:r>
    </w:p>
    <w:p w14:paraId="13958829" w14:textId="46C1E3A5" w:rsidR="00CA1400" w:rsidRPr="000D1773" w:rsidRDefault="00CA1400"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CTA Case No. 9668 </w:t>
      </w:r>
    </w:p>
    <w:p w14:paraId="6A95490F" w14:textId="7A03033C" w:rsidR="00CA1400" w:rsidRDefault="00CA1400"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 xml:space="preserve">Gamesa </w:t>
      </w:r>
      <w:proofErr w:type="spellStart"/>
      <w:r>
        <w:rPr>
          <w:rFonts w:asciiTheme="majorHAnsi" w:hAnsiTheme="majorHAnsi" w:cstheme="majorHAnsi"/>
          <w:b/>
          <w:bCs/>
          <w:sz w:val="22"/>
          <w:szCs w:val="22"/>
        </w:rPr>
        <w:t>Eolica</w:t>
      </w:r>
      <w:proofErr w:type="spellEnd"/>
      <w:r>
        <w:rPr>
          <w:rFonts w:asciiTheme="majorHAnsi" w:hAnsiTheme="majorHAnsi" w:cstheme="majorHAnsi"/>
          <w:b/>
          <w:bCs/>
          <w:sz w:val="22"/>
          <w:szCs w:val="22"/>
        </w:rPr>
        <w:t>, SL- Unipersonal Philippine Branch</w:t>
      </w:r>
      <w:r w:rsidR="00051DB3">
        <w:rPr>
          <w:rFonts w:asciiTheme="majorHAnsi" w:hAnsiTheme="majorHAnsi" w:cstheme="majorHAnsi"/>
          <w:b/>
          <w:bCs/>
          <w:sz w:val="22"/>
          <w:szCs w:val="22"/>
        </w:rPr>
        <w:t xml:space="preserve"> </w:t>
      </w:r>
      <w:r>
        <w:rPr>
          <w:rFonts w:asciiTheme="majorHAnsi" w:hAnsiTheme="majorHAnsi" w:cstheme="majorHAnsi"/>
          <w:b/>
          <w:bCs/>
          <w:sz w:val="22"/>
          <w:szCs w:val="22"/>
        </w:rPr>
        <w:t>vs CIR</w:t>
      </w:r>
    </w:p>
    <w:p w14:paraId="25B02688" w14:textId="02DDBBF6" w:rsidR="00AD5948" w:rsidRDefault="00AD5948" w:rsidP="00B107A1">
      <w:pPr>
        <w:pStyle w:val="NormalWeb"/>
        <w:spacing w:before="0" w:beforeAutospacing="0" w:after="0" w:afterAutospacing="0"/>
        <w:jc w:val="both"/>
        <w:rPr>
          <w:rFonts w:asciiTheme="majorHAnsi" w:hAnsiTheme="majorHAnsi" w:cstheme="majorHAnsi"/>
          <w:b/>
          <w:bCs/>
          <w:sz w:val="22"/>
          <w:szCs w:val="22"/>
        </w:rPr>
      </w:pPr>
    </w:p>
    <w:p w14:paraId="588ECE41" w14:textId="39F3745E" w:rsidR="00051DB3" w:rsidRDefault="00CA1400" w:rsidP="00B107A1">
      <w:pPr>
        <w:pStyle w:val="NormalWeb"/>
        <w:spacing w:before="0" w:beforeAutospacing="0" w:after="0" w:afterAutospacing="0"/>
        <w:jc w:val="both"/>
        <w:rPr>
          <w:rFonts w:asciiTheme="majorHAnsi" w:hAnsiTheme="majorHAnsi" w:cstheme="majorHAnsi"/>
          <w:sz w:val="22"/>
          <w:szCs w:val="22"/>
        </w:rPr>
      </w:pPr>
      <w:r w:rsidRPr="00CA1400">
        <w:rPr>
          <w:rFonts w:asciiTheme="majorHAnsi" w:hAnsiTheme="majorHAnsi" w:cstheme="majorHAnsi"/>
          <w:sz w:val="22"/>
          <w:szCs w:val="22"/>
        </w:rPr>
        <w:t xml:space="preserve">A review of the records would show that petitioner has complied with these requisites as to qualify it to be entitled to the credit or refund of input </w:t>
      </w:r>
      <w:r w:rsidRPr="00051DB3">
        <w:rPr>
          <w:rFonts w:asciiTheme="majorHAnsi" w:hAnsiTheme="majorHAnsi" w:cstheme="majorHAnsi"/>
          <w:sz w:val="22"/>
          <w:szCs w:val="22"/>
        </w:rPr>
        <w:t>VAT</w:t>
      </w:r>
      <w:r w:rsidR="00051DB3">
        <w:rPr>
          <w:rFonts w:asciiTheme="majorHAnsi" w:hAnsiTheme="majorHAnsi" w:cstheme="majorHAnsi"/>
          <w:sz w:val="22"/>
          <w:szCs w:val="22"/>
        </w:rPr>
        <w:t>.  And its petition for review was timely filed:</w:t>
      </w:r>
    </w:p>
    <w:p w14:paraId="3004812D" w14:textId="5C7DFA43" w:rsidR="00051DB3" w:rsidRDefault="00051DB3" w:rsidP="00B107A1">
      <w:pPr>
        <w:pStyle w:val="NormalWeb"/>
        <w:spacing w:before="0" w:beforeAutospacing="0" w:after="0" w:afterAutospacing="0"/>
        <w:jc w:val="both"/>
        <w:rPr>
          <w:rFonts w:asciiTheme="majorHAnsi" w:hAnsiTheme="majorHAnsi" w:cstheme="majorHAnsi"/>
          <w:sz w:val="22"/>
          <w:szCs w:val="22"/>
        </w:rPr>
      </w:pPr>
    </w:p>
    <w:p w14:paraId="7B1C1379" w14:textId="08D3BA6E" w:rsidR="00051DB3" w:rsidRPr="00051DB3" w:rsidRDefault="00051DB3"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w:t>
      </w:r>
      <w:r w:rsidRPr="00051DB3">
        <w:rPr>
          <w:rFonts w:asciiTheme="majorHAnsi" w:hAnsiTheme="majorHAnsi" w:cstheme="majorHAnsi"/>
          <w:sz w:val="22"/>
          <w:szCs w:val="22"/>
        </w:rPr>
        <w:t xml:space="preserve">In order to </w:t>
      </w:r>
      <w:r>
        <w:rPr>
          <w:rFonts w:asciiTheme="majorHAnsi" w:hAnsiTheme="majorHAnsi" w:cstheme="majorHAnsi"/>
          <w:sz w:val="22"/>
          <w:szCs w:val="22"/>
        </w:rPr>
        <w:t>satisfy</w:t>
      </w:r>
      <w:r w:rsidRPr="00051DB3">
        <w:rPr>
          <w:rFonts w:asciiTheme="majorHAnsi" w:hAnsiTheme="majorHAnsi" w:cstheme="majorHAnsi"/>
          <w:sz w:val="22"/>
          <w:szCs w:val="22"/>
        </w:rPr>
        <w:t xml:space="preserve"> the </w:t>
      </w:r>
      <w:r w:rsidRPr="00051DB3">
        <w:rPr>
          <w:rFonts w:asciiTheme="majorHAnsi" w:hAnsiTheme="majorHAnsi" w:cstheme="majorHAnsi"/>
          <w:i/>
          <w:iCs/>
          <w:sz w:val="22"/>
          <w:szCs w:val="22"/>
        </w:rPr>
        <w:t xml:space="preserve">first </w:t>
      </w:r>
      <w:r w:rsidRPr="00051DB3">
        <w:rPr>
          <w:rFonts w:asciiTheme="majorHAnsi" w:hAnsiTheme="majorHAnsi" w:cstheme="majorHAnsi"/>
          <w:sz w:val="22"/>
          <w:szCs w:val="22"/>
        </w:rPr>
        <w:t xml:space="preserve">and </w:t>
      </w:r>
      <w:r w:rsidRPr="00051DB3">
        <w:rPr>
          <w:rFonts w:asciiTheme="majorHAnsi" w:hAnsiTheme="majorHAnsi" w:cstheme="majorHAnsi"/>
          <w:i/>
          <w:iCs/>
          <w:sz w:val="22"/>
          <w:szCs w:val="22"/>
        </w:rPr>
        <w:t xml:space="preserve">second requisites </w:t>
      </w:r>
      <w:r w:rsidRPr="00051DB3">
        <w:rPr>
          <w:rFonts w:asciiTheme="majorHAnsi" w:hAnsiTheme="majorHAnsi" w:cstheme="majorHAnsi"/>
          <w:sz w:val="22"/>
          <w:szCs w:val="22"/>
        </w:rPr>
        <w:t>o f a V</w:t>
      </w:r>
      <w:r>
        <w:rPr>
          <w:rFonts w:asciiTheme="majorHAnsi" w:hAnsiTheme="majorHAnsi" w:cstheme="majorHAnsi"/>
          <w:sz w:val="22"/>
          <w:szCs w:val="22"/>
        </w:rPr>
        <w:t>A</w:t>
      </w:r>
      <w:r w:rsidRPr="00051DB3">
        <w:rPr>
          <w:rFonts w:asciiTheme="majorHAnsi" w:hAnsiTheme="majorHAnsi" w:cstheme="majorHAnsi"/>
          <w:sz w:val="22"/>
          <w:szCs w:val="22"/>
        </w:rPr>
        <w:t>T refund/credit claim, jurisprudence provides that: (a) the administrative claim must be filed within 2 years from the close of the taxable quarter when the pertinent zero- rated sales were made; and (b) that the judicial claim be made within 30 days either from the receipt of</w:t>
      </w:r>
      <w:r>
        <w:rPr>
          <w:rFonts w:asciiTheme="majorHAnsi" w:hAnsiTheme="majorHAnsi" w:cstheme="majorHAnsi"/>
          <w:sz w:val="22"/>
          <w:szCs w:val="22"/>
        </w:rPr>
        <w:t xml:space="preserve"> </w:t>
      </w:r>
      <w:r w:rsidRPr="00051DB3">
        <w:rPr>
          <w:rFonts w:asciiTheme="majorHAnsi" w:hAnsiTheme="majorHAnsi" w:cstheme="majorHAnsi"/>
          <w:sz w:val="22"/>
          <w:szCs w:val="22"/>
        </w:rPr>
        <w:t>the decision of</w:t>
      </w:r>
      <w:r>
        <w:rPr>
          <w:rFonts w:asciiTheme="majorHAnsi" w:hAnsiTheme="majorHAnsi" w:cstheme="majorHAnsi"/>
          <w:sz w:val="22"/>
          <w:szCs w:val="22"/>
        </w:rPr>
        <w:t xml:space="preserve"> </w:t>
      </w:r>
      <w:r w:rsidRPr="00051DB3">
        <w:rPr>
          <w:rFonts w:asciiTheme="majorHAnsi" w:hAnsiTheme="majorHAnsi" w:cstheme="majorHAnsi"/>
          <w:sz w:val="22"/>
          <w:szCs w:val="22"/>
        </w:rPr>
        <w:t>the CIR or after the lapse of 120 days from the submission of the complete documents in support of the administrative claim, whichever comes first.</w:t>
      </w:r>
      <w:r>
        <w:rPr>
          <w:rFonts w:asciiTheme="majorHAnsi" w:hAnsiTheme="majorHAnsi" w:cstheme="majorHAnsi"/>
          <w:sz w:val="22"/>
          <w:szCs w:val="22"/>
        </w:rPr>
        <w:t>”</w:t>
      </w:r>
      <w:r w:rsidRPr="00051DB3">
        <w:rPr>
          <w:rFonts w:asciiTheme="majorHAnsi" w:hAnsiTheme="majorHAnsi" w:cstheme="majorHAnsi"/>
          <w:sz w:val="22"/>
          <w:szCs w:val="22"/>
        </w:rPr>
        <w:t xml:space="preserve"> </w:t>
      </w:r>
    </w:p>
    <w:p w14:paraId="7FB37B83" w14:textId="77777777" w:rsidR="00B50E9F" w:rsidRDefault="00B50E9F" w:rsidP="00B107A1">
      <w:pPr>
        <w:pStyle w:val="NormalWeb"/>
        <w:spacing w:before="0" w:beforeAutospacing="0" w:after="0" w:afterAutospacing="0"/>
        <w:jc w:val="both"/>
        <w:rPr>
          <w:rFonts w:asciiTheme="majorHAnsi" w:hAnsiTheme="majorHAnsi" w:cstheme="majorHAnsi"/>
          <w:sz w:val="22"/>
          <w:szCs w:val="22"/>
        </w:rPr>
      </w:pPr>
    </w:p>
    <w:p w14:paraId="60A01167" w14:textId="26394FB4" w:rsidR="00051DB3" w:rsidRDefault="00051DB3"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02, 2020</w:t>
      </w:r>
    </w:p>
    <w:p w14:paraId="77C878F4" w14:textId="5F3EC1B9" w:rsidR="00051DB3" w:rsidRPr="000D1773" w:rsidRDefault="00051DB3"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CTA Case No. 9506</w:t>
      </w:r>
    </w:p>
    <w:p w14:paraId="60D50EFE" w14:textId="487E119F" w:rsidR="00051DB3" w:rsidRDefault="000A0B4A"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Pag-</w:t>
      </w:r>
      <w:proofErr w:type="spellStart"/>
      <w:r>
        <w:rPr>
          <w:rFonts w:asciiTheme="majorHAnsi" w:hAnsiTheme="majorHAnsi" w:cstheme="majorHAnsi"/>
          <w:b/>
          <w:bCs/>
          <w:sz w:val="22"/>
          <w:szCs w:val="22"/>
        </w:rPr>
        <w:t>asa</w:t>
      </w:r>
      <w:proofErr w:type="spellEnd"/>
      <w:r>
        <w:rPr>
          <w:rFonts w:asciiTheme="majorHAnsi" w:hAnsiTheme="majorHAnsi" w:cstheme="majorHAnsi"/>
          <w:b/>
          <w:bCs/>
          <w:sz w:val="22"/>
          <w:szCs w:val="22"/>
        </w:rPr>
        <w:t xml:space="preserve"> Steel Works, Inc. vs BIR </w:t>
      </w:r>
    </w:p>
    <w:p w14:paraId="2776E16C" w14:textId="16B2ABDA" w:rsidR="000A0B4A" w:rsidRDefault="000A0B4A" w:rsidP="00B107A1">
      <w:pPr>
        <w:pStyle w:val="NormalWeb"/>
        <w:spacing w:before="0" w:beforeAutospacing="0" w:after="0" w:afterAutospacing="0"/>
        <w:jc w:val="both"/>
        <w:rPr>
          <w:rFonts w:asciiTheme="majorHAnsi" w:hAnsiTheme="majorHAnsi" w:cstheme="majorHAnsi"/>
          <w:b/>
          <w:bCs/>
          <w:sz w:val="22"/>
          <w:szCs w:val="22"/>
        </w:rPr>
      </w:pPr>
    </w:p>
    <w:p w14:paraId="579259E8" w14:textId="768CA42A" w:rsidR="00B50E9F" w:rsidRPr="00A52EC8" w:rsidRDefault="000A0B4A"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The Court upheld the BIR’s assessment.  It ruled that, “it </w:t>
      </w:r>
      <w:r w:rsidRPr="000A0B4A">
        <w:rPr>
          <w:rFonts w:asciiTheme="majorHAnsi" w:hAnsiTheme="majorHAnsi" w:cstheme="majorHAnsi"/>
          <w:sz w:val="22"/>
          <w:szCs w:val="22"/>
        </w:rPr>
        <w:t>is basic in the rule of evidence that bare allegations, unsubstantiated by evidence, are not equivalent to proof. In short, mere allegations are not evidence.</w:t>
      </w:r>
      <w:r>
        <w:rPr>
          <w:rFonts w:asciiTheme="majorHAnsi" w:hAnsiTheme="majorHAnsi" w:cstheme="majorHAnsi"/>
          <w:sz w:val="22"/>
          <w:szCs w:val="22"/>
        </w:rPr>
        <w:t xml:space="preserve">  </w:t>
      </w:r>
      <w:r w:rsidRPr="000A0B4A">
        <w:rPr>
          <w:rFonts w:asciiTheme="majorHAnsi" w:hAnsiTheme="majorHAnsi" w:cstheme="majorHAnsi"/>
          <w:sz w:val="22"/>
          <w:szCs w:val="22"/>
        </w:rPr>
        <w:t>Bare allegations which are not supported by any evidence, documentary or otherwise, sufficient to support a claim, fall short to satisfy the degree of proof needed.</w:t>
      </w:r>
    </w:p>
    <w:p w14:paraId="65E75A98" w14:textId="77777777" w:rsidR="00B50E9F" w:rsidRDefault="00B50E9F" w:rsidP="00B107A1">
      <w:pPr>
        <w:pStyle w:val="NormalWeb"/>
        <w:spacing w:before="0" w:beforeAutospacing="0" w:after="0" w:afterAutospacing="0"/>
        <w:jc w:val="both"/>
        <w:rPr>
          <w:rFonts w:asciiTheme="majorHAnsi" w:hAnsiTheme="majorHAnsi" w:cstheme="majorHAnsi"/>
          <w:b/>
          <w:bCs/>
          <w:sz w:val="22"/>
          <w:szCs w:val="22"/>
        </w:rPr>
      </w:pPr>
    </w:p>
    <w:p w14:paraId="0E87FB78" w14:textId="77777777" w:rsidR="005E461E" w:rsidRDefault="005E461E"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02, 2020</w:t>
      </w:r>
    </w:p>
    <w:p w14:paraId="11C6E45E" w14:textId="3D5F28B8" w:rsidR="005E461E" w:rsidRPr="000D1773" w:rsidRDefault="005E461E"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CTA Case No. 9798</w:t>
      </w:r>
    </w:p>
    <w:p w14:paraId="7AC9106C" w14:textId="6A1BBE0C" w:rsidR="005E461E" w:rsidRDefault="005E461E"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Premium Leisure and Amusement, Inc. (PLAI) vs CIR</w:t>
      </w:r>
    </w:p>
    <w:p w14:paraId="4556D137" w14:textId="2EA4F250" w:rsidR="005E461E" w:rsidRDefault="005E461E" w:rsidP="00B107A1">
      <w:pPr>
        <w:pStyle w:val="NormalWeb"/>
        <w:spacing w:before="0" w:beforeAutospacing="0" w:after="0" w:afterAutospacing="0"/>
        <w:jc w:val="both"/>
        <w:rPr>
          <w:rFonts w:asciiTheme="majorHAnsi" w:hAnsiTheme="majorHAnsi" w:cstheme="majorHAnsi"/>
          <w:b/>
          <w:bCs/>
          <w:sz w:val="22"/>
          <w:szCs w:val="22"/>
        </w:rPr>
      </w:pPr>
    </w:p>
    <w:p w14:paraId="2E49254E" w14:textId="08392793" w:rsidR="005E461E" w:rsidRPr="005E461E" w:rsidRDefault="005E461E"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It is</w:t>
      </w:r>
      <w:r w:rsidRPr="005E461E">
        <w:rPr>
          <w:rFonts w:asciiTheme="majorHAnsi" w:hAnsiTheme="majorHAnsi" w:cstheme="majorHAnsi"/>
          <w:sz w:val="22"/>
          <w:szCs w:val="22"/>
        </w:rPr>
        <w:t xml:space="preserve"> clear that for corporate income taxes, the reckoning of the two-year prescriptive period is </w:t>
      </w:r>
      <w:r w:rsidRPr="005E461E">
        <w:rPr>
          <w:rFonts w:asciiTheme="majorHAnsi" w:hAnsiTheme="majorHAnsi" w:cstheme="majorHAnsi"/>
          <w:i/>
          <w:iCs/>
          <w:sz w:val="22"/>
          <w:szCs w:val="22"/>
        </w:rPr>
        <w:t xml:space="preserve">"from the time the Final Adjustment Return or the Annual Income Tax Return was filed"; </w:t>
      </w:r>
      <w:r w:rsidRPr="005E461E">
        <w:rPr>
          <w:rFonts w:asciiTheme="majorHAnsi" w:hAnsiTheme="majorHAnsi" w:cstheme="majorHAnsi"/>
          <w:sz w:val="22"/>
          <w:szCs w:val="22"/>
        </w:rPr>
        <w:t xml:space="preserve">and that the quarterly tax payments are </w:t>
      </w:r>
      <w:r w:rsidRPr="005E461E">
        <w:rPr>
          <w:rFonts w:asciiTheme="majorHAnsi" w:hAnsiTheme="majorHAnsi" w:cstheme="majorHAnsi"/>
          <w:i/>
          <w:iCs/>
          <w:sz w:val="22"/>
          <w:szCs w:val="22"/>
        </w:rPr>
        <w:t>"mere advance payments of</w:t>
      </w:r>
      <w:r w:rsidR="00743954">
        <w:rPr>
          <w:rFonts w:asciiTheme="majorHAnsi" w:hAnsiTheme="majorHAnsi" w:cstheme="majorHAnsi"/>
          <w:i/>
          <w:iCs/>
          <w:sz w:val="22"/>
          <w:szCs w:val="22"/>
        </w:rPr>
        <w:t xml:space="preserve"> </w:t>
      </w:r>
      <w:r w:rsidRPr="005E461E">
        <w:rPr>
          <w:rFonts w:asciiTheme="majorHAnsi" w:hAnsiTheme="majorHAnsi" w:cstheme="majorHAnsi"/>
          <w:i/>
          <w:iCs/>
          <w:sz w:val="22"/>
          <w:szCs w:val="22"/>
        </w:rPr>
        <w:t xml:space="preserve">the annual corporate income tax". </w:t>
      </w:r>
    </w:p>
    <w:p w14:paraId="5EF01073" w14:textId="3AB4011E" w:rsidR="00743954" w:rsidRDefault="00743954" w:rsidP="00B107A1">
      <w:pPr>
        <w:pStyle w:val="NormalWeb"/>
        <w:spacing w:before="0" w:beforeAutospacing="0" w:after="0" w:afterAutospacing="0"/>
        <w:jc w:val="both"/>
        <w:rPr>
          <w:rFonts w:asciiTheme="majorHAnsi" w:hAnsiTheme="majorHAnsi" w:cstheme="majorHAnsi"/>
          <w:b/>
          <w:bCs/>
          <w:sz w:val="22"/>
          <w:szCs w:val="22"/>
        </w:rPr>
      </w:pPr>
    </w:p>
    <w:p w14:paraId="386587F5" w14:textId="53069438" w:rsidR="00B50E9F" w:rsidRDefault="00743954"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In </w:t>
      </w:r>
      <w:proofErr w:type="spellStart"/>
      <w:r w:rsidRPr="00743954">
        <w:rPr>
          <w:rFonts w:asciiTheme="majorHAnsi" w:hAnsiTheme="majorHAnsi" w:cstheme="majorHAnsi"/>
          <w:i/>
          <w:iCs/>
          <w:sz w:val="22"/>
          <w:szCs w:val="22"/>
        </w:rPr>
        <w:t>Bloomberry</w:t>
      </w:r>
      <w:proofErr w:type="spellEnd"/>
      <w:r w:rsidRPr="00743954">
        <w:rPr>
          <w:rFonts w:asciiTheme="majorHAnsi" w:hAnsiTheme="majorHAnsi" w:cstheme="majorHAnsi"/>
          <w:i/>
          <w:iCs/>
          <w:sz w:val="22"/>
          <w:szCs w:val="22"/>
        </w:rPr>
        <w:t xml:space="preserve"> Resort </w:t>
      </w:r>
      <w:r w:rsidRPr="00743954">
        <w:rPr>
          <w:rFonts w:asciiTheme="majorHAnsi" w:hAnsiTheme="majorHAnsi" w:cstheme="majorHAnsi"/>
          <w:sz w:val="22"/>
          <w:szCs w:val="22"/>
        </w:rPr>
        <w:t xml:space="preserve">case, the Supreme Court categorically ruled that "it is without a doubt that, like PAGCOR, its </w:t>
      </w:r>
      <w:proofErr w:type="spellStart"/>
      <w:r w:rsidRPr="00743954">
        <w:rPr>
          <w:rFonts w:asciiTheme="majorHAnsi" w:hAnsiTheme="majorHAnsi" w:cstheme="majorHAnsi"/>
          <w:sz w:val="22"/>
          <w:szCs w:val="22"/>
        </w:rPr>
        <w:t>contractees</w:t>
      </w:r>
      <w:proofErr w:type="spellEnd"/>
      <w:r w:rsidRPr="00743954">
        <w:rPr>
          <w:rFonts w:asciiTheme="majorHAnsi" w:hAnsiTheme="majorHAnsi" w:cstheme="majorHAnsi"/>
          <w:sz w:val="22"/>
          <w:szCs w:val="22"/>
        </w:rPr>
        <w:t xml:space="preserve"> and licensees remain exempted from the payment of corporate income tax and other taxes since the law is clear that said exemption inures to their benefit."</w:t>
      </w:r>
      <w:r>
        <w:rPr>
          <w:rFonts w:asciiTheme="majorHAnsi" w:hAnsiTheme="majorHAnsi" w:cstheme="majorHAnsi"/>
          <w:sz w:val="22"/>
          <w:szCs w:val="22"/>
        </w:rPr>
        <w:t xml:space="preserve">  Likely the </w:t>
      </w:r>
      <w:proofErr w:type="spellStart"/>
      <w:r w:rsidRPr="00743954">
        <w:rPr>
          <w:rFonts w:asciiTheme="majorHAnsi" w:hAnsiTheme="majorHAnsi" w:cstheme="majorHAnsi"/>
          <w:i/>
          <w:iCs/>
          <w:sz w:val="22"/>
          <w:szCs w:val="22"/>
        </w:rPr>
        <w:t>Bloomberry</w:t>
      </w:r>
      <w:proofErr w:type="spellEnd"/>
      <w:r w:rsidRPr="00743954">
        <w:rPr>
          <w:rFonts w:asciiTheme="majorHAnsi" w:hAnsiTheme="majorHAnsi" w:cstheme="majorHAnsi"/>
          <w:i/>
          <w:iCs/>
          <w:sz w:val="22"/>
          <w:szCs w:val="22"/>
        </w:rPr>
        <w:t xml:space="preserve"> Resort</w:t>
      </w:r>
      <w:r>
        <w:rPr>
          <w:rFonts w:asciiTheme="majorHAnsi" w:hAnsiTheme="majorHAnsi" w:cstheme="majorHAnsi"/>
          <w:i/>
          <w:iCs/>
          <w:sz w:val="22"/>
          <w:szCs w:val="22"/>
        </w:rPr>
        <w:t xml:space="preserve">, </w:t>
      </w:r>
      <w:r>
        <w:rPr>
          <w:rFonts w:asciiTheme="majorHAnsi" w:hAnsiTheme="majorHAnsi" w:cstheme="majorHAnsi"/>
          <w:sz w:val="22"/>
          <w:szCs w:val="22"/>
        </w:rPr>
        <w:t xml:space="preserve">petitioner is also a PAGCOR’s </w:t>
      </w:r>
      <w:proofErr w:type="spellStart"/>
      <w:r>
        <w:rPr>
          <w:rFonts w:asciiTheme="majorHAnsi" w:hAnsiTheme="majorHAnsi" w:cstheme="majorHAnsi"/>
          <w:sz w:val="22"/>
          <w:szCs w:val="22"/>
        </w:rPr>
        <w:t>contractee</w:t>
      </w:r>
      <w:proofErr w:type="spellEnd"/>
      <w:r>
        <w:rPr>
          <w:rFonts w:asciiTheme="majorHAnsi" w:hAnsiTheme="majorHAnsi" w:cstheme="majorHAnsi"/>
          <w:sz w:val="22"/>
          <w:szCs w:val="22"/>
        </w:rPr>
        <w:t xml:space="preserve"> and licensee, hence, the Supreme Court decision likewise applies to petitioner.</w:t>
      </w:r>
    </w:p>
    <w:p w14:paraId="1100636E" w14:textId="77777777" w:rsidR="00A52EC8" w:rsidRDefault="00A52EC8" w:rsidP="00B107A1">
      <w:pPr>
        <w:pStyle w:val="NormalWeb"/>
        <w:spacing w:before="0" w:beforeAutospacing="0" w:after="0" w:afterAutospacing="0"/>
        <w:jc w:val="both"/>
        <w:rPr>
          <w:rFonts w:asciiTheme="majorHAnsi" w:hAnsiTheme="majorHAnsi" w:cstheme="majorHAnsi"/>
          <w:sz w:val="22"/>
          <w:szCs w:val="22"/>
        </w:rPr>
      </w:pPr>
    </w:p>
    <w:p w14:paraId="57BBF7B4" w14:textId="778B5C6C" w:rsidR="001E5266" w:rsidRDefault="001E5266"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03, 2020</w:t>
      </w:r>
    </w:p>
    <w:p w14:paraId="611A884F" w14:textId="1C7F2704" w:rsidR="001E5266" w:rsidRPr="000D1773" w:rsidRDefault="001E5266"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CTA EB No. 1937 (CTA Case No. 8678)</w:t>
      </w:r>
    </w:p>
    <w:p w14:paraId="51EC2952" w14:textId="6284FBEA" w:rsidR="001E5266" w:rsidRDefault="001E5266"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CIR vs Sabre Travel Network (Philippines) (formerly Abacus Distribution Systems Philippine, Inc.)</w:t>
      </w:r>
    </w:p>
    <w:p w14:paraId="22C12790" w14:textId="671773D6" w:rsidR="001E5266" w:rsidRDefault="001E5266" w:rsidP="00B107A1">
      <w:pPr>
        <w:pStyle w:val="NormalWeb"/>
        <w:spacing w:before="0" w:beforeAutospacing="0" w:after="0" w:afterAutospacing="0"/>
        <w:jc w:val="both"/>
        <w:rPr>
          <w:rFonts w:asciiTheme="majorHAnsi" w:hAnsiTheme="majorHAnsi" w:cstheme="majorHAnsi"/>
          <w:b/>
          <w:bCs/>
          <w:sz w:val="22"/>
          <w:szCs w:val="22"/>
        </w:rPr>
      </w:pPr>
    </w:p>
    <w:p w14:paraId="4D44994D" w14:textId="713AC4A8" w:rsidR="00AC1B4F" w:rsidRDefault="00AC1B4F" w:rsidP="00B107A1">
      <w:pPr>
        <w:pStyle w:val="NormalWeb"/>
        <w:spacing w:before="0" w:beforeAutospacing="0" w:after="0" w:afterAutospacing="0"/>
        <w:jc w:val="both"/>
        <w:rPr>
          <w:rFonts w:asciiTheme="majorHAnsi" w:hAnsiTheme="majorHAnsi" w:cstheme="majorHAnsi"/>
          <w:sz w:val="22"/>
          <w:szCs w:val="22"/>
        </w:rPr>
      </w:pPr>
      <w:r w:rsidRPr="00AC1B4F">
        <w:rPr>
          <w:rFonts w:asciiTheme="majorHAnsi" w:hAnsiTheme="majorHAnsi" w:cstheme="majorHAnsi"/>
          <w:sz w:val="22"/>
          <w:szCs w:val="22"/>
        </w:rPr>
        <w:t xml:space="preserve">The allegation of the CIR that Sabre Philippines' VAT Zero-Rated Revenues are subject to </w:t>
      </w:r>
      <w:r>
        <w:rPr>
          <w:rFonts w:asciiTheme="majorHAnsi" w:hAnsiTheme="majorHAnsi" w:cstheme="majorHAnsi"/>
          <w:sz w:val="22"/>
          <w:szCs w:val="22"/>
        </w:rPr>
        <w:t>VA</w:t>
      </w:r>
      <w:r w:rsidRPr="00AC1B4F">
        <w:rPr>
          <w:rFonts w:asciiTheme="majorHAnsi" w:hAnsiTheme="majorHAnsi" w:cstheme="majorHAnsi"/>
          <w:sz w:val="22"/>
          <w:szCs w:val="22"/>
        </w:rPr>
        <w:t>T is without basis</w:t>
      </w:r>
      <w:r>
        <w:rPr>
          <w:rFonts w:asciiTheme="majorHAnsi" w:hAnsiTheme="majorHAnsi" w:cstheme="majorHAnsi"/>
          <w:sz w:val="22"/>
          <w:szCs w:val="22"/>
        </w:rPr>
        <w:t xml:space="preserve"> since it has sufficiently satisfied the following requisites:</w:t>
      </w:r>
    </w:p>
    <w:p w14:paraId="76975923" w14:textId="77777777" w:rsidR="00AC1B4F" w:rsidRDefault="00AC1B4F" w:rsidP="00B107A1">
      <w:pPr>
        <w:pStyle w:val="NormalWeb"/>
        <w:spacing w:before="0" w:beforeAutospacing="0" w:after="0" w:afterAutospacing="0"/>
        <w:jc w:val="both"/>
        <w:rPr>
          <w:rFonts w:asciiTheme="majorHAnsi" w:hAnsiTheme="majorHAnsi" w:cstheme="majorHAnsi"/>
          <w:sz w:val="22"/>
          <w:szCs w:val="22"/>
        </w:rPr>
      </w:pPr>
    </w:p>
    <w:p w14:paraId="362E4DFA" w14:textId="0DF363B4" w:rsidR="00AC1B4F" w:rsidRDefault="00AC1B4F" w:rsidP="00B107A1">
      <w:pPr>
        <w:pStyle w:val="NormalWeb"/>
        <w:spacing w:before="0" w:beforeAutospacing="0" w:after="0" w:afterAutospacing="0"/>
        <w:jc w:val="both"/>
        <w:rPr>
          <w:rFonts w:asciiTheme="majorHAnsi" w:hAnsiTheme="majorHAnsi" w:cstheme="majorHAnsi"/>
          <w:sz w:val="22"/>
          <w:szCs w:val="22"/>
        </w:rPr>
      </w:pPr>
      <w:r w:rsidRPr="00AC1B4F">
        <w:rPr>
          <w:rFonts w:asciiTheme="majorHAnsi" w:hAnsiTheme="majorHAnsi" w:cstheme="majorHAnsi"/>
          <w:sz w:val="22"/>
          <w:szCs w:val="22"/>
        </w:rPr>
        <w:t xml:space="preserve">1. The services must be other than processing, manufacturing, or repacking of goods; </w:t>
      </w:r>
    </w:p>
    <w:p w14:paraId="4EFD57D7" w14:textId="14C2BDAD" w:rsidR="00AC1B4F" w:rsidRPr="00AC1B4F" w:rsidRDefault="00AC1B4F" w:rsidP="00B107A1">
      <w:pPr>
        <w:pStyle w:val="NormalWeb"/>
        <w:spacing w:before="0" w:beforeAutospacing="0" w:after="0" w:afterAutospacing="0"/>
        <w:jc w:val="both"/>
        <w:rPr>
          <w:rFonts w:asciiTheme="majorHAnsi" w:hAnsiTheme="majorHAnsi" w:cstheme="majorHAnsi"/>
          <w:sz w:val="22"/>
          <w:szCs w:val="22"/>
        </w:rPr>
      </w:pPr>
      <w:r w:rsidRPr="00AC1B4F">
        <w:rPr>
          <w:rFonts w:asciiTheme="majorHAnsi" w:hAnsiTheme="majorHAnsi" w:cstheme="majorHAnsi"/>
          <w:sz w:val="22"/>
          <w:szCs w:val="22"/>
        </w:rPr>
        <w:t xml:space="preserve">2. The payment for such services must be in acceptable foreign currency accounted for in </w:t>
      </w:r>
      <w:r>
        <w:rPr>
          <w:rFonts w:asciiTheme="majorHAnsi" w:hAnsiTheme="majorHAnsi" w:cstheme="majorHAnsi"/>
          <w:sz w:val="22"/>
          <w:szCs w:val="22"/>
        </w:rPr>
        <w:t xml:space="preserve">   </w:t>
      </w:r>
      <w:r w:rsidRPr="00AC1B4F">
        <w:rPr>
          <w:rFonts w:asciiTheme="majorHAnsi" w:hAnsiTheme="majorHAnsi" w:cstheme="majorHAnsi"/>
          <w:sz w:val="22"/>
          <w:szCs w:val="22"/>
        </w:rPr>
        <w:t>accord</w:t>
      </w:r>
      <w:r>
        <w:rPr>
          <w:rFonts w:asciiTheme="majorHAnsi" w:hAnsiTheme="majorHAnsi" w:cstheme="majorHAnsi"/>
          <w:sz w:val="22"/>
          <w:szCs w:val="22"/>
        </w:rPr>
        <w:t>a</w:t>
      </w:r>
      <w:r w:rsidRPr="00AC1B4F">
        <w:rPr>
          <w:rFonts w:asciiTheme="majorHAnsi" w:hAnsiTheme="majorHAnsi" w:cstheme="majorHAnsi"/>
          <w:sz w:val="22"/>
          <w:szCs w:val="22"/>
        </w:rPr>
        <w:t xml:space="preserve">nce with the BSP rules and regulation; and </w:t>
      </w:r>
    </w:p>
    <w:p w14:paraId="681FA91F" w14:textId="36A512B4" w:rsidR="00AC1B4F" w:rsidRPr="00AC1B4F" w:rsidRDefault="00AC1B4F" w:rsidP="00B107A1">
      <w:pPr>
        <w:pStyle w:val="NormalWeb"/>
        <w:spacing w:before="0" w:beforeAutospacing="0" w:after="0" w:afterAutospacing="0"/>
        <w:jc w:val="both"/>
        <w:rPr>
          <w:rFonts w:asciiTheme="majorHAnsi" w:hAnsiTheme="majorHAnsi" w:cstheme="majorHAnsi"/>
          <w:sz w:val="22"/>
          <w:szCs w:val="22"/>
        </w:rPr>
      </w:pPr>
      <w:r w:rsidRPr="00AC1B4F">
        <w:rPr>
          <w:rFonts w:asciiTheme="majorHAnsi" w:hAnsiTheme="majorHAnsi" w:cstheme="majorHAnsi"/>
          <w:sz w:val="22"/>
          <w:szCs w:val="22"/>
        </w:rPr>
        <w:t>3. The</w:t>
      </w:r>
      <w:r>
        <w:rPr>
          <w:rFonts w:asciiTheme="majorHAnsi" w:hAnsiTheme="majorHAnsi" w:cstheme="majorHAnsi"/>
          <w:sz w:val="22"/>
          <w:szCs w:val="22"/>
        </w:rPr>
        <w:t xml:space="preserve"> </w:t>
      </w:r>
      <w:r w:rsidRPr="00AC1B4F">
        <w:rPr>
          <w:rFonts w:asciiTheme="majorHAnsi" w:hAnsiTheme="majorHAnsi" w:cstheme="majorHAnsi"/>
          <w:sz w:val="22"/>
          <w:szCs w:val="22"/>
        </w:rPr>
        <w:t>recipient</w:t>
      </w:r>
      <w:r>
        <w:rPr>
          <w:rFonts w:asciiTheme="majorHAnsi" w:hAnsiTheme="majorHAnsi" w:cstheme="majorHAnsi"/>
          <w:sz w:val="22"/>
          <w:szCs w:val="22"/>
        </w:rPr>
        <w:t xml:space="preserve"> </w:t>
      </w:r>
      <w:r w:rsidRPr="00AC1B4F">
        <w:rPr>
          <w:rFonts w:asciiTheme="majorHAnsi" w:hAnsiTheme="majorHAnsi" w:cstheme="majorHAnsi"/>
          <w:sz w:val="22"/>
          <w:szCs w:val="22"/>
        </w:rPr>
        <w:t>of</w:t>
      </w:r>
      <w:r>
        <w:rPr>
          <w:rFonts w:asciiTheme="majorHAnsi" w:hAnsiTheme="majorHAnsi" w:cstheme="majorHAnsi"/>
          <w:sz w:val="22"/>
          <w:szCs w:val="22"/>
        </w:rPr>
        <w:t xml:space="preserve"> </w:t>
      </w:r>
      <w:r w:rsidRPr="00AC1B4F">
        <w:rPr>
          <w:rFonts w:asciiTheme="majorHAnsi" w:hAnsiTheme="majorHAnsi" w:cstheme="majorHAnsi"/>
          <w:sz w:val="22"/>
          <w:szCs w:val="22"/>
        </w:rPr>
        <w:t>such</w:t>
      </w:r>
      <w:r>
        <w:rPr>
          <w:rFonts w:asciiTheme="majorHAnsi" w:hAnsiTheme="majorHAnsi" w:cstheme="majorHAnsi"/>
          <w:sz w:val="22"/>
          <w:szCs w:val="22"/>
        </w:rPr>
        <w:t xml:space="preserve"> </w:t>
      </w:r>
      <w:r w:rsidRPr="00AC1B4F">
        <w:rPr>
          <w:rFonts w:asciiTheme="majorHAnsi" w:hAnsiTheme="majorHAnsi" w:cstheme="majorHAnsi"/>
          <w:sz w:val="22"/>
          <w:szCs w:val="22"/>
        </w:rPr>
        <w:t>services</w:t>
      </w:r>
      <w:r>
        <w:rPr>
          <w:rFonts w:asciiTheme="majorHAnsi" w:hAnsiTheme="majorHAnsi" w:cstheme="majorHAnsi"/>
          <w:sz w:val="22"/>
          <w:szCs w:val="22"/>
        </w:rPr>
        <w:t xml:space="preserve"> </w:t>
      </w:r>
      <w:r w:rsidRPr="00AC1B4F">
        <w:rPr>
          <w:rFonts w:asciiTheme="majorHAnsi" w:hAnsiTheme="majorHAnsi" w:cstheme="majorHAnsi"/>
          <w:sz w:val="22"/>
          <w:szCs w:val="22"/>
        </w:rPr>
        <w:t>must</w:t>
      </w:r>
      <w:r>
        <w:rPr>
          <w:rFonts w:asciiTheme="majorHAnsi" w:hAnsiTheme="majorHAnsi" w:cstheme="majorHAnsi"/>
          <w:sz w:val="22"/>
          <w:szCs w:val="22"/>
        </w:rPr>
        <w:t xml:space="preserve"> </w:t>
      </w:r>
      <w:r w:rsidRPr="00AC1B4F">
        <w:rPr>
          <w:rFonts w:asciiTheme="majorHAnsi" w:hAnsiTheme="majorHAnsi" w:cstheme="majorHAnsi"/>
          <w:sz w:val="22"/>
          <w:szCs w:val="22"/>
        </w:rPr>
        <w:t>be</w:t>
      </w:r>
      <w:r>
        <w:rPr>
          <w:rFonts w:asciiTheme="majorHAnsi" w:hAnsiTheme="majorHAnsi" w:cstheme="majorHAnsi"/>
          <w:sz w:val="22"/>
          <w:szCs w:val="22"/>
        </w:rPr>
        <w:t xml:space="preserve"> </w:t>
      </w:r>
      <w:r w:rsidRPr="00AC1B4F">
        <w:rPr>
          <w:rFonts w:asciiTheme="majorHAnsi" w:hAnsiTheme="majorHAnsi" w:cstheme="majorHAnsi"/>
          <w:sz w:val="22"/>
          <w:szCs w:val="22"/>
        </w:rPr>
        <w:t>doing</w:t>
      </w:r>
      <w:r>
        <w:rPr>
          <w:rFonts w:asciiTheme="majorHAnsi" w:hAnsiTheme="majorHAnsi" w:cstheme="majorHAnsi"/>
          <w:sz w:val="22"/>
          <w:szCs w:val="22"/>
        </w:rPr>
        <w:t xml:space="preserve"> </w:t>
      </w:r>
      <w:r w:rsidRPr="00AC1B4F">
        <w:rPr>
          <w:rFonts w:asciiTheme="majorHAnsi" w:hAnsiTheme="majorHAnsi" w:cstheme="majorHAnsi"/>
          <w:sz w:val="22"/>
          <w:szCs w:val="22"/>
        </w:rPr>
        <w:t>business</w:t>
      </w:r>
      <w:r>
        <w:rPr>
          <w:rFonts w:asciiTheme="majorHAnsi" w:hAnsiTheme="majorHAnsi" w:cstheme="majorHAnsi"/>
          <w:sz w:val="22"/>
          <w:szCs w:val="22"/>
        </w:rPr>
        <w:t xml:space="preserve"> </w:t>
      </w:r>
      <w:r w:rsidRPr="00AC1B4F">
        <w:rPr>
          <w:rFonts w:asciiTheme="majorHAnsi" w:hAnsiTheme="majorHAnsi" w:cstheme="majorHAnsi"/>
          <w:sz w:val="22"/>
          <w:szCs w:val="22"/>
        </w:rPr>
        <w:t xml:space="preserve">outside the Philippines. </w:t>
      </w:r>
    </w:p>
    <w:p w14:paraId="2518F515" w14:textId="497EF0E2" w:rsidR="001E5266" w:rsidRDefault="001E5266" w:rsidP="00B107A1">
      <w:pPr>
        <w:pStyle w:val="NormalWeb"/>
        <w:spacing w:before="0" w:beforeAutospacing="0" w:after="0" w:afterAutospacing="0"/>
        <w:jc w:val="both"/>
        <w:rPr>
          <w:rFonts w:asciiTheme="majorHAnsi" w:hAnsiTheme="majorHAnsi" w:cstheme="majorHAnsi"/>
          <w:b/>
          <w:bCs/>
          <w:sz w:val="22"/>
          <w:szCs w:val="22"/>
        </w:rPr>
      </w:pPr>
    </w:p>
    <w:p w14:paraId="4E190638" w14:textId="77777777" w:rsidR="00A36540" w:rsidRDefault="00A36540"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03, 2020</w:t>
      </w:r>
    </w:p>
    <w:p w14:paraId="31107E18" w14:textId="6AAD3FDD" w:rsidR="00A36540" w:rsidRPr="000D1773" w:rsidRDefault="00CB676C"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CTA EB No. 2057 (CTA Case No. 8691)</w:t>
      </w:r>
    </w:p>
    <w:p w14:paraId="60C219D6" w14:textId="22634D80" w:rsidR="00A36540" w:rsidRDefault="00CB676C"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CIR vs Securities Transfer Services, Inc.</w:t>
      </w:r>
    </w:p>
    <w:p w14:paraId="049489A9" w14:textId="77777777" w:rsidR="00CB676C" w:rsidRDefault="00CB676C" w:rsidP="00B107A1">
      <w:pPr>
        <w:pStyle w:val="NormalWeb"/>
        <w:spacing w:before="0" w:beforeAutospacing="0" w:after="0" w:afterAutospacing="0"/>
        <w:jc w:val="both"/>
        <w:rPr>
          <w:rFonts w:asciiTheme="majorHAnsi" w:hAnsiTheme="majorHAnsi" w:cstheme="majorHAnsi"/>
          <w:sz w:val="22"/>
          <w:szCs w:val="22"/>
        </w:rPr>
      </w:pPr>
    </w:p>
    <w:p w14:paraId="72BC8A0B" w14:textId="57B63823" w:rsidR="00CB676C" w:rsidRPr="00CB676C" w:rsidRDefault="00CB676C" w:rsidP="00B107A1">
      <w:pPr>
        <w:pStyle w:val="NormalWeb"/>
        <w:spacing w:before="0" w:beforeAutospacing="0" w:after="0" w:afterAutospacing="0"/>
        <w:jc w:val="both"/>
        <w:rPr>
          <w:rFonts w:asciiTheme="majorHAnsi" w:hAnsiTheme="majorHAnsi" w:cstheme="majorHAnsi"/>
          <w:sz w:val="22"/>
          <w:szCs w:val="22"/>
        </w:rPr>
      </w:pPr>
      <w:r w:rsidRPr="00CB676C">
        <w:rPr>
          <w:rFonts w:asciiTheme="majorHAnsi" w:hAnsiTheme="majorHAnsi" w:cstheme="majorHAnsi"/>
          <w:sz w:val="22"/>
          <w:szCs w:val="22"/>
        </w:rPr>
        <w:t xml:space="preserve">Based on the provisions of RMO 43-90, which, to this day, remains a good law, it is clear that a new LOA must be issued even if the authority to examine the books of account and other accounting records of the taxpayer is merely assigned to another RO. Thus, notwithstanding the issuance of an MOA, the reassignment would still require the issuance of a new LOA. </w:t>
      </w:r>
    </w:p>
    <w:p w14:paraId="1987CB1F" w14:textId="77777777" w:rsidR="00B50E9F" w:rsidRDefault="00B50E9F" w:rsidP="00B107A1">
      <w:pPr>
        <w:pStyle w:val="NormalWeb"/>
        <w:spacing w:before="0" w:beforeAutospacing="0" w:after="0" w:afterAutospacing="0"/>
        <w:jc w:val="both"/>
        <w:rPr>
          <w:rFonts w:asciiTheme="majorHAnsi" w:hAnsiTheme="majorHAnsi" w:cstheme="majorHAnsi"/>
          <w:b/>
          <w:bCs/>
          <w:sz w:val="22"/>
          <w:szCs w:val="22"/>
        </w:rPr>
      </w:pPr>
    </w:p>
    <w:p w14:paraId="6C07293D" w14:textId="77777777" w:rsidR="00CB676C" w:rsidRDefault="00CB676C"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03, 2020</w:t>
      </w:r>
    </w:p>
    <w:p w14:paraId="69C5FE1F" w14:textId="4D5AD15B" w:rsidR="00CB676C" w:rsidRPr="000D1773" w:rsidRDefault="00CB676C"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CTA EB No. 2095 (CTA Case No. 9570)</w:t>
      </w:r>
    </w:p>
    <w:p w14:paraId="6BB2D9EE" w14:textId="7A2DA67D" w:rsidR="00CB676C" w:rsidRDefault="00CB676C"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BAP Credit Bureau, Inc. vs CIR</w:t>
      </w:r>
    </w:p>
    <w:p w14:paraId="4458F59B" w14:textId="23D3203D" w:rsidR="00CB676C" w:rsidRDefault="00CB676C" w:rsidP="00B107A1">
      <w:pPr>
        <w:pStyle w:val="NormalWeb"/>
        <w:spacing w:before="0" w:beforeAutospacing="0" w:after="0" w:afterAutospacing="0"/>
        <w:jc w:val="both"/>
        <w:rPr>
          <w:rFonts w:asciiTheme="majorHAnsi" w:hAnsiTheme="majorHAnsi" w:cstheme="majorHAnsi"/>
          <w:b/>
          <w:bCs/>
          <w:sz w:val="22"/>
          <w:szCs w:val="22"/>
        </w:rPr>
      </w:pPr>
    </w:p>
    <w:p w14:paraId="4878D780" w14:textId="56F33D4A" w:rsidR="00B50E9F" w:rsidRDefault="00B50E9F"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In this case, the petitioner’s f</w:t>
      </w:r>
      <w:r w:rsidRPr="00B50E9F">
        <w:rPr>
          <w:rFonts w:asciiTheme="majorHAnsi" w:hAnsiTheme="majorHAnsi" w:cstheme="majorHAnsi"/>
          <w:sz w:val="22"/>
          <w:szCs w:val="22"/>
        </w:rPr>
        <w:t xml:space="preserve">ailure to properly observe the procedures in the filing and payment of the ITR leaves </w:t>
      </w:r>
      <w:r>
        <w:rPr>
          <w:rFonts w:asciiTheme="majorHAnsi" w:hAnsiTheme="majorHAnsi" w:cstheme="majorHAnsi"/>
          <w:sz w:val="22"/>
          <w:szCs w:val="22"/>
        </w:rPr>
        <w:t xml:space="preserve">the CTA </w:t>
      </w:r>
      <w:proofErr w:type="spellStart"/>
      <w:r w:rsidRPr="00B50E9F">
        <w:rPr>
          <w:rFonts w:asciiTheme="majorHAnsi" w:hAnsiTheme="majorHAnsi" w:cstheme="majorHAnsi"/>
          <w:i/>
          <w:iCs/>
          <w:sz w:val="22"/>
          <w:szCs w:val="22"/>
        </w:rPr>
        <w:t>en</w:t>
      </w:r>
      <w:proofErr w:type="spellEnd"/>
      <w:r w:rsidRPr="00B50E9F">
        <w:rPr>
          <w:rFonts w:asciiTheme="majorHAnsi" w:hAnsiTheme="majorHAnsi" w:cstheme="majorHAnsi"/>
          <w:i/>
          <w:iCs/>
          <w:sz w:val="22"/>
          <w:szCs w:val="22"/>
        </w:rPr>
        <w:t xml:space="preserve"> banc n</w:t>
      </w:r>
      <w:r w:rsidRPr="00B50E9F">
        <w:rPr>
          <w:rFonts w:asciiTheme="majorHAnsi" w:hAnsiTheme="majorHAnsi" w:cstheme="majorHAnsi"/>
          <w:sz w:val="22"/>
          <w:szCs w:val="22"/>
        </w:rPr>
        <w:t>o choice</w:t>
      </w:r>
      <w:r>
        <w:rPr>
          <w:rFonts w:asciiTheme="majorHAnsi" w:hAnsiTheme="majorHAnsi" w:cstheme="majorHAnsi"/>
          <w:sz w:val="22"/>
          <w:szCs w:val="22"/>
        </w:rPr>
        <w:t xml:space="preserve">, </w:t>
      </w:r>
      <w:r w:rsidRPr="00B50E9F">
        <w:rPr>
          <w:rFonts w:asciiTheme="majorHAnsi" w:hAnsiTheme="majorHAnsi" w:cstheme="majorHAnsi"/>
          <w:sz w:val="22"/>
          <w:szCs w:val="22"/>
        </w:rPr>
        <w:t xml:space="preserve">but to affirm the disallowance of its claim for refund or issuance of TCC corresponding to the penalties. </w:t>
      </w:r>
    </w:p>
    <w:p w14:paraId="6E4344C1" w14:textId="77777777" w:rsidR="00B50E9F" w:rsidRDefault="00B50E9F" w:rsidP="00B107A1">
      <w:pPr>
        <w:pStyle w:val="NormalWeb"/>
        <w:spacing w:before="0" w:beforeAutospacing="0" w:after="0" w:afterAutospacing="0"/>
        <w:jc w:val="both"/>
        <w:rPr>
          <w:rFonts w:asciiTheme="majorHAnsi" w:hAnsiTheme="majorHAnsi" w:cstheme="majorHAnsi"/>
          <w:sz w:val="22"/>
          <w:szCs w:val="22"/>
        </w:rPr>
      </w:pPr>
    </w:p>
    <w:p w14:paraId="01A9BF3A" w14:textId="77777777" w:rsidR="00B50E9F" w:rsidRDefault="00B50E9F"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03, 2020</w:t>
      </w:r>
    </w:p>
    <w:p w14:paraId="6819B629" w14:textId="33C1055D" w:rsidR="00B50E9F" w:rsidRPr="000D1773" w:rsidRDefault="00B50E9F"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CTA </w:t>
      </w:r>
      <w:r w:rsidR="007B34DB">
        <w:rPr>
          <w:rFonts w:asciiTheme="majorHAnsi" w:hAnsiTheme="majorHAnsi" w:cstheme="majorHAnsi"/>
          <w:sz w:val="22"/>
          <w:szCs w:val="22"/>
        </w:rPr>
        <w:t>EB</w:t>
      </w:r>
      <w:r>
        <w:rPr>
          <w:rFonts w:asciiTheme="majorHAnsi" w:hAnsiTheme="majorHAnsi" w:cstheme="majorHAnsi"/>
          <w:sz w:val="22"/>
          <w:szCs w:val="22"/>
        </w:rPr>
        <w:t xml:space="preserve"> No. </w:t>
      </w:r>
      <w:r w:rsidR="007B34DB">
        <w:rPr>
          <w:rFonts w:asciiTheme="majorHAnsi" w:hAnsiTheme="majorHAnsi" w:cstheme="majorHAnsi"/>
          <w:sz w:val="22"/>
          <w:szCs w:val="22"/>
        </w:rPr>
        <w:t>1972</w:t>
      </w:r>
      <w:r>
        <w:rPr>
          <w:rFonts w:asciiTheme="majorHAnsi" w:hAnsiTheme="majorHAnsi" w:cstheme="majorHAnsi"/>
          <w:sz w:val="22"/>
          <w:szCs w:val="22"/>
        </w:rPr>
        <w:t xml:space="preserve"> (</w:t>
      </w:r>
      <w:r w:rsidR="007B34DB">
        <w:rPr>
          <w:rFonts w:asciiTheme="majorHAnsi" w:hAnsiTheme="majorHAnsi" w:cstheme="majorHAnsi"/>
          <w:sz w:val="22"/>
          <w:szCs w:val="22"/>
        </w:rPr>
        <w:t>CTA Case</w:t>
      </w:r>
      <w:r>
        <w:rPr>
          <w:rFonts w:asciiTheme="majorHAnsi" w:hAnsiTheme="majorHAnsi" w:cstheme="majorHAnsi"/>
          <w:sz w:val="22"/>
          <w:szCs w:val="22"/>
        </w:rPr>
        <w:t xml:space="preserve"> No. </w:t>
      </w:r>
      <w:r w:rsidR="007B34DB">
        <w:rPr>
          <w:rFonts w:asciiTheme="majorHAnsi" w:hAnsiTheme="majorHAnsi" w:cstheme="majorHAnsi"/>
          <w:sz w:val="22"/>
          <w:szCs w:val="22"/>
        </w:rPr>
        <w:t>9057</w:t>
      </w:r>
      <w:r>
        <w:rPr>
          <w:rFonts w:asciiTheme="majorHAnsi" w:hAnsiTheme="majorHAnsi" w:cstheme="majorHAnsi"/>
          <w:sz w:val="22"/>
          <w:szCs w:val="22"/>
        </w:rPr>
        <w:t>)</w:t>
      </w:r>
    </w:p>
    <w:p w14:paraId="3D6E3589" w14:textId="5FD66C09" w:rsidR="00B50E9F" w:rsidRDefault="007B34DB" w:rsidP="00B107A1">
      <w:pPr>
        <w:pStyle w:val="NormalWeb"/>
        <w:spacing w:before="0" w:beforeAutospacing="0" w:after="0" w:afterAutospacing="0"/>
        <w:jc w:val="both"/>
        <w:rPr>
          <w:rFonts w:asciiTheme="majorHAnsi" w:hAnsiTheme="majorHAnsi" w:cstheme="majorHAnsi"/>
          <w:b/>
          <w:bCs/>
          <w:sz w:val="22"/>
          <w:szCs w:val="22"/>
        </w:rPr>
      </w:pPr>
      <w:proofErr w:type="spellStart"/>
      <w:r>
        <w:rPr>
          <w:rFonts w:asciiTheme="majorHAnsi" w:hAnsiTheme="majorHAnsi" w:cstheme="majorHAnsi"/>
          <w:b/>
          <w:bCs/>
          <w:sz w:val="22"/>
          <w:szCs w:val="22"/>
        </w:rPr>
        <w:t>Taganito</w:t>
      </w:r>
      <w:proofErr w:type="spellEnd"/>
      <w:r>
        <w:rPr>
          <w:rFonts w:asciiTheme="majorHAnsi" w:hAnsiTheme="majorHAnsi" w:cstheme="majorHAnsi"/>
          <w:b/>
          <w:bCs/>
          <w:sz w:val="22"/>
          <w:szCs w:val="22"/>
        </w:rPr>
        <w:t xml:space="preserve"> Mining Corporation vs Commissioner of Internal Revenue</w:t>
      </w:r>
    </w:p>
    <w:p w14:paraId="3FFB7BED" w14:textId="2DCDF7BC" w:rsidR="007B34DB" w:rsidRDefault="007B34DB" w:rsidP="00B107A1">
      <w:pPr>
        <w:pStyle w:val="NormalWeb"/>
        <w:spacing w:before="0" w:beforeAutospacing="0" w:after="0" w:afterAutospacing="0"/>
        <w:jc w:val="both"/>
        <w:rPr>
          <w:rFonts w:asciiTheme="majorHAnsi" w:hAnsiTheme="majorHAnsi" w:cstheme="majorHAnsi"/>
          <w:b/>
          <w:bCs/>
          <w:sz w:val="22"/>
          <w:szCs w:val="22"/>
        </w:rPr>
      </w:pPr>
    </w:p>
    <w:p w14:paraId="74288757" w14:textId="062FDAE2" w:rsidR="004A0E28" w:rsidRPr="004A0E28" w:rsidRDefault="004A0E28" w:rsidP="00B107A1">
      <w:pPr>
        <w:pStyle w:val="NormalWeb"/>
        <w:spacing w:before="0" w:beforeAutospacing="0" w:after="0" w:afterAutospacing="0"/>
        <w:jc w:val="both"/>
        <w:rPr>
          <w:rFonts w:asciiTheme="majorHAnsi" w:hAnsiTheme="majorHAnsi" w:cstheme="majorHAnsi"/>
          <w:sz w:val="22"/>
          <w:szCs w:val="22"/>
        </w:rPr>
      </w:pPr>
      <w:r w:rsidRPr="004A0E28">
        <w:rPr>
          <w:rFonts w:asciiTheme="majorHAnsi" w:hAnsiTheme="majorHAnsi" w:cstheme="majorHAnsi"/>
          <w:sz w:val="22"/>
          <w:szCs w:val="22"/>
        </w:rPr>
        <w:t>In this case, the Court in Division did not rule that TMC is not entitled to zero-rated VAT on its local purchases.</w:t>
      </w:r>
      <w:r>
        <w:rPr>
          <w:rFonts w:asciiTheme="majorHAnsi" w:hAnsiTheme="majorHAnsi" w:cstheme="majorHAnsi"/>
          <w:sz w:val="22"/>
          <w:szCs w:val="22"/>
        </w:rPr>
        <w:t xml:space="preserve">  </w:t>
      </w:r>
      <w:r w:rsidRPr="004A0E28">
        <w:rPr>
          <w:rFonts w:asciiTheme="majorHAnsi" w:hAnsiTheme="majorHAnsi" w:cstheme="majorHAnsi"/>
          <w:sz w:val="22"/>
          <w:szCs w:val="22"/>
        </w:rPr>
        <w:t>On the contrary, the Court in Division recognized that TMC's purchases were zero-rated VAT and it should not have paid input taxes on its local purchases.</w:t>
      </w:r>
      <w:r>
        <w:rPr>
          <w:rFonts w:asciiTheme="majorHAnsi" w:hAnsiTheme="majorHAnsi" w:cstheme="majorHAnsi"/>
          <w:sz w:val="22"/>
          <w:szCs w:val="22"/>
        </w:rPr>
        <w:t xml:space="preserve">  </w:t>
      </w:r>
      <w:r w:rsidRPr="004A0E28">
        <w:rPr>
          <w:rFonts w:asciiTheme="majorHAnsi" w:hAnsiTheme="majorHAnsi" w:cstheme="majorHAnsi"/>
          <w:sz w:val="22"/>
          <w:szCs w:val="22"/>
        </w:rPr>
        <w:t>Accordingly, the fact that no VAT should have been passed on to TMC by its suppliers, does not authorize the refund or credit of such input VAT in favor of TMC.</w:t>
      </w:r>
      <w:r>
        <w:rPr>
          <w:rFonts w:asciiTheme="majorHAnsi" w:hAnsiTheme="majorHAnsi" w:cstheme="majorHAnsi"/>
          <w:sz w:val="22"/>
          <w:szCs w:val="22"/>
        </w:rPr>
        <w:t xml:space="preserve">  </w:t>
      </w:r>
      <w:r w:rsidRPr="004A0E28">
        <w:rPr>
          <w:rFonts w:asciiTheme="majorHAnsi" w:hAnsiTheme="majorHAnsi" w:cstheme="majorHAnsi"/>
          <w:sz w:val="22"/>
          <w:szCs w:val="22"/>
        </w:rPr>
        <w:t xml:space="preserve">As earlier mentioned, in paying for input VAT when none should have been paid, TMC can now seek reimbursement from its suppliers, and not from the government. </w:t>
      </w:r>
    </w:p>
    <w:p w14:paraId="3198385E" w14:textId="77777777" w:rsidR="004A0E28" w:rsidRDefault="004A0E28" w:rsidP="00B107A1">
      <w:pPr>
        <w:pStyle w:val="NormalWeb"/>
        <w:spacing w:before="0" w:beforeAutospacing="0" w:after="0" w:afterAutospacing="0"/>
        <w:jc w:val="both"/>
        <w:rPr>
          <w:rFonts w:asciiTheme="majorHAnsi" w:hAnsiTheme="majorHAnsi" w:cstheme="majorHAnsi"/>
          <w:b/>
          <w:bCs/>
          <w:sz w:val="22"/>
          <w:szCs w:val="22"/>
        </w:rPr>
      </w:pPr>
    </w:p>
    <w:p w14:paraId="5C00B087" w14:textId="77777777" w:rsidR="004A0E28" w:rsidRDefault="004A0E28"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03, 2020</w:t>
      </w:r>
    </w:p>
    <w:p w14:paraId="21810C61" w14:textId="70529FF8" w:rsidR="004A0E28" w:rsidRPr="000D1773" w:rsidRDefault="004A0E28"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CTA EB No. 1912 (CTA Case No. 8853)</w:t>
      </w:r>
    </w:p>
    <w:p w14:paraId="6EC496D7" w14:textId="3BAD0BCD" w:rsidR="004A0E28" w:rsidRDefault="004A0E28"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8199 Convenience Corporation vs CIR</w:t>
      </w:r>
    </w:p>
    <w:p w14:paraId="7EFE6D08" w14:textId="56DAB6B5" w:rsidR="00B50E9F" w:rsidRDefault="00B50E9F" w:rsidP="00B107A1">
      <w:pPr>
        <w:pStyle w:val="NormalWeb"/>
        <w:spacing w:before="0" w:beforeAutospacing="0" w:after="0" w:afterAutospacing="0"/>
        <w:jc w:val="both"/>
        <w:rPr>
          <w:rFonts w:asciiTheme="majorHAnsi" w:hAnsiTheme="majorHAnsi" w:cstheme="majorHAnsi"/>
          <w:sz w:val="22"/>
          <w:szCs w:val="22"/>
        </w:rPr>
      </w:pPr>
    </w:p>
    <w:p w14:paraId="66543C6D" w14:textId="78BBA1F4" w:rsidR="004A0E28" w:rsidRPr="004A0E28" w:rsidRDefault="004A0E28" w:rsidP="00B107A1">
      <w:pPr>
        <w:pStyle w:val="NormalWeb"/>
        <w:spacing w:before="0" w:beforeAutospacing="0" w:after="0" w:afterAutospacing="0"/>
        <w:jc w:val="both"/>
        <w:rPr>
          <w:rFonts w:asciiTheme="majorHAnsi" w:hAnsiTheme="majorHAnsi" w:cstheme="majorHAnsi"/>
          <w:sz w:val="22"/>
          <w:szCs w:val="22"/>
        </w:rPr>
      </w:pPr>
      <w:r w:rsidRPr="004A0E28">
        <w:rPr>
          <w:rFonts w:asciiTheme="majorHAnsi" w:hAnsiTheme="majorHAnsi" w:cstheme="majorHAnsi"/>
          <w:sz w:val="22"/>
          <w:szCs w:val="22"/>
        </w:rPr>
        <w:t>This compulsory nature of a subpoena belies petitioner's contention that it is should be excused from compliance with respondent's order (due to the unfounded reason that the BIR had lost some of its documents previously). As can be gleaned from the cited rules, such a reason is no justification for petitioner's non-compliance with the SOT; neither do these rules provide petiti</w:t>
      </w:r>
      <w:r>
        <w:rPr>
          <w:rFonts w:asciiTheme="majorHAnsi" w:hAnsiTheme="majorHAnsi" w:cstheme="majorHAnsi"/>
          <w:sz w:val="22"/>
          <w:szCs w:val="22"/>
        </w:rPr>
        <w:t>o</w:t>
      </w:r>
      <w:r w:rsidRPr="004A0E28">
        <w:rPr>
          <w:rFonts w:asciiTheme="majorHAnsi" w:hAnsiTheme="majorHAnsi" w:cstheme="majorHAnsi"/>
          <w:sz w:val="22"/>
          <w:szCs w:val="22"/>
        </w:rPr>
        <w:t xml:space="preserve">ner with the option to elect a manner by which it is to comply with it. </w:t>
      </w:r>
    </w:p>
    <w:p w14:paraId="1FA0198B" w14:textId="3A6F16F2" w:rsidR="004A0E28" w:rsidRDefault="004A0E28" w:rsidP="00B107A1">
      <w:pPr>
        <w:pStyle w:val="NormalWeb"/>
        <w:spacing w:before="0" w:beforeAutospacing="0" w:after="0" w:afterAutospacing="0"/>
        <w:jc w:val="both"/>
        <w:rPr>
          <w:rFonts w:asciiTheme="majorHAnsi" w:hAnsiTheme="majorHAnsi" w:cstheme="majorHAnsi"/>
          <w:sz w:val="22"/>
          <w:szCs w:val="22"/>
        </w:rPr>
      </w:pPr>
    </w:p>
    <w:p w14:paraId="7CEAADC8" w14:textId="77777777" w:rsidR="002849E3" w:rsidRDefault="002849E3"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03, 2020</w:t>
      </w:r>
    </w:p>
    <w:p w14:paraId="5219C352" w14:textId="77777777" w:rsidR="002849E3" w:rsidRPr="000D1773" w:rsidRDefault="002849E3"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CTA AC No. 212 (Civil Case No. 67856)</w:t>
      </w:r>
    </w:p>
    <w:p w14:paraId="41670FC2" w14:textId="77777777" w:rsidR="002849E3" w:rsidRDefault="002849E3"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Municipal (now City Government of Taguig) vs Veterans Federation of the Philippines</w:t>
      </w:r>
    </w:p>
    <w:p w14:paraId="29D45FB1" w14:textId="77777777" w:rsidR="002849E3" w:rsidRDefault="002849E3" w:rsidP="00B107A1">
      <w:pPr>
        <w:pStyle w:val="NormalWeb"/>
        <w:spacing w:before="0" w:beforeAutospacing="0" w:after="0" w:afterAutospacing="0"/>
        <w:jc w:val="both"/>
        <w:rPr>
          <w:rFonts w:asciiTheme="majorHAnsi" w:hAnsiTheme="majorHAnsi" w:cstheme="majorHAnsi"/>
          <w:b/>
          <w:bCs/>
          <w:sz w:val="22"/>
          <w:szCs w:val="22"/>
        </w:rPr>
      </w:pPr>
    </w:p>
    <w:p w14:paraId="5367D773" w14:textId="77777777" w:rsidR="002849E3" w:rsidRDefault="002849E3"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In this case, the Court ruled that VFP is </w:t>
      </w:r>
      <w:r w:rsidRPr="0058232F">
        <w:rPr>
          <w:rFonts w:asciiTheme="majorHAnsi" w:hAnsiTheme="majorHAnsi" w:cstheme="majorHAnsi"/>
          <w:sz w:val="22"/>
          <w:szCs w:val="22"/>
        </w:rPr>
        <w:t>a government instrumentality. Therefore, it is exempt from paying RPT</w:t>
      </w:r>
      <w:r>
        <w:rPr>
          <w:rFonts w:asciiTheme="majorHAnsi" w:hAnsiTheme="majorHAnsi" w:cstheme="majorHAnsi"/>
          <w:sz w:val="22"/>
          <w:szCs w:val="22"/>
        </w:rPr>
        <w:t xml:space="preserve"> and assuming </w:t>
      </w:r>
      <w:r w:rsidRPr="0058232F">
        <w:rPr>
          <w:rFonts w:asciiTheme="majorHAnsi" w:hAnsiTheme="majorHAnsi" w:cstheme="majorHAnsi"/>
          <w:i/>
          <w:iCs/>
          <w:sz w:val="22"/>
          <w:szCs w:val="22"/>
        </w:rPr>
        <w:t>arguendo</w:t>
      </w:r>
      <w:r>
        <w:rPr>
          <w:rFonts w:asciiTheme="majorHAnsi" w:hAnsiTheme="majorHAnsi" w:cstheme="majorHAnsi"/>
          <w:sz w:val="22"/>
          <w:szCs w:val="22"/>
        </w:rPr>
        <w:t xml:space="preserve"> that respondent is not a government instrumentality, the Court still finds VFP exempt from paying RPT pursuant to </w:t>
      </w:r>
      <w:r w:rsidRPr="0058232F">
        <w:rPr>
          <w:rFonts w:asciiTheme="majorHAnsi" w:hAnsiTheme="majorHAnsi" w:cstheme="majorHAnsi"/>
          <w:i/>
          <w:iCs/>
          <w:sz w:val="22"/>
          <w:szCs w:val="22"/>
        </w:rPr>
        <w:t>Section 11 of RA No. 2640</w:t>
      </w:r>
      <w:r>
        <w:rPr>
          <w:rFonts w:asciiTheme="majorHAnsi" w:hAnsiTheme="majorHAnsi" w:cstheme="majorHAnsi"/>
          <w:sz w:val="22"/>
          <w:szCs w:val="22"/>
        </w:rPr>
        <w:t xml:space="preserve"> and as reiterated by </w:t>
      </w:r>
      <w:r w:rsidRPr="0058232F">
        <w:rPr>
          <w:rFonts w:asciiTheme="majorHAnsi" w:hAnsiTheme="majorHAnsi" w:cstheme="majorHAnsi"/>
          <w:i/>
          <w:iCs/>
          <w:sz w:val="22"/>
          <w:szCs w:val="22"/>
        </w:rPr>
        <w:t>RA No. 7291</w:t>
      </w:r>
      <w:r>
        <w:rPr>
          <w:rFonts w:asciiTheme="majorHAnsi" w:hAnsiTheme="majorHAnsi" w:cstheme="majorHAnsi"/>
          <w:sz w:val="22"/>
          <w:szCs w:val="22"/>
        </w:rPr>
        <w:t>.</w:t>
      </w:r>
    </w:p>
    <w:p w14:paraId="51C141ED" w14:textId="77777777" w:rsidR="002849E3" w:rsidRDefault="002849E3" w:rsidP="00B107A1">
      <w:pPr>
        <w:pStyle w:val="NormalWeb"/>
        <w:spacing w:before="0" w:beforeAutospacing="0" w:after="0" w:afterAutospacing="0"/>
        <w:jc w:val="both"/>
        <w:rPr>
          <w:rFonts w:asciiTheme="majorHAnsi" w:hAnsiTheme="majorHAnsi" w:cstheme="majorHAnsi"/>
          <w:sz w:val="22"/>
          <w:szCs w:val="22"/>
        </w:rPr>
      </w:pPr>
    </w:p>
    <w:p w14:paraId="7E0AF131" w14:textId="77777777" w:rsidR="002849E3" w:rsidRPr="00775021" w:rsidRDefault="002849E3" w:rsidP="00B107A1">
      <w:pPr>
        <w:pStyle w:val="NormalWeb"/>
        <w:spacing w:before="0" w:beforeAutospacing="0" w:after="0" w:afterAutospacing="0"/>
        <w:jc w:val="both"/>
        <w:rPr>
          <w:rFonts w:asciiTheme="majorHAnsi" w:hAnsiTheme="majorHAnsi" w:cstheme="majorHAnsi"/>
          <w:sz w:val="22"/>
          <w:szCs w:val="22"/>
        </w:rPr>
      </w:pPr>
      <w:r w:rsidRPr="00775021">
        <w:rPr>
          <w:rFonts w:asciiTheme="majorHAnsi" w:hAnsiTheme="majorHAnsi" w:cstheme="majorHAnsi"/>
          <w:sz w:val="22"/>
          <w:szCs w:val="22"/>
        </w:rPr>
        <w:t>Further, the Veterans Center is owned by the Republic of the Philippines and, as such, is exempted from payment of RPT.  But the Court affirms the ruling of the RTC that respondent is not the entity liable to pay the RPT.  Instead, it would be the entities who have the actual or beneficial use and possession of the leased out portions of th</w:t>
      </w:r>
      <w:r>
        <w:rPr>
          <w:rFonts w:asciiTheme="majorHAnsi" w:hAnsiTheme="majorHAnsi" w:cstheme="majorHAnsi"/>
          <w:sz w:val="22"/>
          <w:szCs w:val="22"/>
        </w:rPr>
        <w:t xml:space="preserve">e </w:t>
      </w:r>
      <w:r w:rsidRPr="00775021">
        <w:rPr>
          <w:rFonts w:asciiTheme="majorHAnsi" w:hAnsiTheme="majorHAnsi" w:cstheme="majorHAnsi"/>
          <w:sz w:val="22"/>
          <w:szCs w:val="22"/>
        </w:rPr>
        <w:t xml:space="preserve">Veterans Center. </w:t>
      </w:r>
    </w:p>
    <w:p w14:paraId="52D01F33" w14:textId="4C8320EA" w:rsidR="004A0E28" w:rsidRDefault="004A0E28" w:rsidP="00B107A1">
      <w:pPr>
        <w:pStyle w:val="NormalWeb"/>
        <w:spacing w:before="0" w:beforeAutospacing="0" w:after="0" w:afterAutospacing="0"/>
        <w:jc w:val="both"/>
        <w:rPr>
          <w:rFonts w:asciiTheme="majorHAnsi" w:hAnsiTheme="majorHAnsi" w:cstheme="majorHAnsi"/>
          <w:sz w:val="22"/>
          <w:szCs w:val="22"/>
        </w:rPr>
      </w:pPr>
    </w:p>
    <w:p w14:paraId="0B5C6612" w14:textId="477EE7EE" w:rsidR="004A0E28" w:rsidRDefault="004A0E28"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w:t>
      </w:r>
      <w:r w:rsidR="002849E3">
        <w:rPr>
          <w:rFonts w:asciiTheme="majorHAnsi" w:hAnsiTheme="majorHAnsi" w:cstheme="majorHAnsi"/>
          <w:sz w:val="22"/>
          <w:szCs w:val="22"/>
        </w:rPr>
        <w:t>7</w:t>
      </w:r>
      <w:r>
        <w:rPr>
          <w:rFonts w:asciiTheme="majorHAnsi" w:hAnsiTheme="majorHAnsi" w:cstheme="majorHAnsi"/>
          <w:sz w:val="22"/>
          <w:szCs w:val="22"/>
        </w:rPr>
        <w:t>, 2020</w:t>
      </w:r>
    </w:p>
    <w:p w14:paraId="72C46DF1" w14:textId="3A685919" w:rsidR="004A0E28" w:rsidRPr="000D1773" w:rsidRDefault="004A0E28"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CTA </w:t>
      </w:r>
      <w:r w:rsidR="002849E3">
        <w:rPr>
          <w:rFonts w:asciiTheme="majorHAnsi" w:hAnsiTheme="majorHAnsi" w:cstheme="majorHAnsi"/>
          <w:sz w:val="22"/>
          <w:szCs w:val="22"/>
        </w:rPr>
        <w:t xml:space="preserve">EB No. </w:t>
      </w:r>
      <w:r>
        <w:rPr>
          <w:rFonts w:asciiTheme="majorHAnsi" w:hAnsiTheme="majorHAnsi" w:cstheme="majorHAnsi"/>
          <w:sz w:val="22"/>
          <w:szCs w:val="22"/>
        </w:rPr>
        <w:t>2</w:t>
      </w:r>
      <w:r w:rsidR="002849E3">
        <w:rPr>
          <w:rFonts w:asciiTheme="majorHAnsi" w:hAnsiTheme="majorHAnsi" w:cstheme="majorHAnsi"/>
          <w:sz w:val="22"/>
          <w:szCs w:val="22"/>
        </w:rPr>
        <w:t>071</w:t>
      </w:r>
      <w:r>
        <w:rPr>
          <w:rFonts w:asciiTheme="majorHAnsi" w:hAnsiTheme="majorHAnsi" w:cstheme="majorHAnsi"/>
          <w:sz w:val="22"/>
          <w:szCs w:val="22"/>
        </w:rPr>
        <w:t xml:space="preserve"> (Civil Case No. </w:t>
      </w:r>
      <w:r w:rsidR="002849E3">
        <w:rPr>
          <w:rFonts w:asciiTheme="majorHAnsi" w:hAnsiTheme="majorHAnsi" w:cstheme="majorHAnsi"/>
          <w:sz w:val="22"/>
          <w:szCs w:val="22"/>
        </w:rPr>
        <w:t>9100</w:t>
      </w:r>
      <w:r>
        <w:rPr>
          <w:rFonts w:asciiTheme="majorHAnsi" w:hAnsiTheme="majorHAnsi" w:cstheme="majorHAnsi"/>
          <w:sz w:val="22"/>
          <w:szCs w:val="22"/>
        </w:rPr>
        <w:t>)</w:t>
      </w:r>
    </w:p>
    <w:p w14:paraId="74BAB999" w14:textId="7E2B0AAB" w:rsidR="004A0E28" w:rsidRDefault="002849E3"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 xml:space="preserve">CIR vs AIG Shared Services Corporation (Philippines) (Formerly </w:t>
      </w:r>
      <w:proofErr w:type="spellStart"/>
      <w:r>
        <w:rPr>
          <w:rFonts w:asciiTheme="majorHAnsi" w:hAnsiTheme="majorHAnsi" w:cstheme="majorHAnsi"/>
          <w:b/>
          <w:bCs/>
          <w:sz w:val="22"/>
          <w:szCs w:val="22"/>
        </w:rPr>
        <w:t>Chartis</w:t>
      </w:r>
      <w:proofErr w:type="spellEnd"/>
      <w:r>
        <w:rPr>
          <w:rFonts w:asciiTheme="majorHAnsi" w:hAnsiTheme="majorHAnsi" w:cstheme="majorHAnsi"/>
          <w:b/>
          <w:bCs/>
          <w:sz w:val="22"/>
          <w:szCs w:val="22"/>
        </w:rPr>
        <w:t xml:space="preserve"> Technology and Operations Management Corporation (Philippines)</w:t>
      </w:r>
    </w:p>
    <w:p w14:paraId="4863A1B7" w14:textId="77777777" w:rsidR="004A0E28" w:rsidRDefault="004A0E28" w:rsidP="00B107A1">
      <w:pPr>
        <w:pStyle w:val="NormalWeb"/>
        <w:spacing w:before="0" w:beforeAutospacing="0" w:after="0" w:afterAutospacing="0"/>
        <w:jc w:val="both"/>
        <w:rPr>
          <w:rFonts w:asciiTheme="majorHAnsi" w:hAnsiTheme="majorHAnsi" w:cstheme="majorHAnsi"/>
          <w:sz w:val="22"/>
          <w:szCs w:val="22"/>
        </w:rPr>
      </w:pPr>
    </w:p>
    <w:p w14:paraId="7D697B1A" w14:textId="77777777" w:rsidR="0093436F" w:rsidRDefault="0093436F"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In this case, the Court has accepted the printed screenshots to establish respondent’s entitlement to the claim for refund or issuance of TCC for having proven that it rendered services to entities doing business outside of the Philippines:</w:t>
      </w:r>
    </w:p>
    <w:p w14:paraId="0FD60B65" w14:textId="77777777" w:rsidR="0093436F" w:rsidRDefault="0093436F" w:rsidP="00B107A1">
      <w:pPr>
        <w:pStyle w:val="NormalWeb"/>
        <w:spacing w:before="0" w:beforeAutospacing="0" w:after="0" w:afterAutospacing="0"/>
        <w:jc w:val="both"/>
        <w:rPr>
          <w:rFonts w:asciiTheme="majorHAnsi" w:hAnsiTheme="majorHAnsi" w:cstheme="majorHAnsi"/>
          <w:sz w:val="22"/>
          <w:szCs w:val="22"/>
        </w:rPr>
      </w:pPr>
    </w:p>
    <w:p w14:paraId="59CE2593" w14:textId="19B2B267" w:rsidR="000405AE" w:rsidRPr="00A34458" w:rsidRDefault="0093436F"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w:t>
      </w:r>
      <w:r w:rsidRPr="0093436F">
        <w:rPr>
          <w:rFonts w:asciiTheme="majorHAnsi" w:hAnsiTheme="majorHAnsi" w:cstheme="majorHAnsi"/>
          <w:sz w:val="22"/>
          <w:szCs w:val="22"/>
        </w:rPr>
        <w:t>Being official government registry of corporations, the Court is inclined to accept the printed screenshots of the official websites of other foreign government's registry of companies as sufficient proof in lieu of the Certificates/Articles of Foreign Incorporation/ Association.</w:t>
      </w:r>
      <w:r>
        <w:rPr>
          <w:rFonts w:asciiTheme="majorHAnsi" w:hAnsiTheme="majorHAnsi" w:cstheme="majorHAnsi"/>
          <w:sz w:val="22"/>
          <w:szCs w:val="22"/>
        </w:rPr>
        <w:t>”</w:t>
      </w:r>
      <w:r w:rsidRPr="0093436F">
        <w:rPr>
          <w:rFonts w:asciiTheme="majorHAnsi" w:hAnsiTheme="majorHAnsi" w:cstheme="majorHAnsi"/>
          <w:sz w:val="22"/>
          <w:szCs w:val="22"/>
        </w:rPr>
        <w:t xml:space="preserve"> </w:t>
      </w:r>
    </w:p>
    <w:p w14:paraId="5B3009A1" w14:textId="3E70F79E" w:rsidR="00A52EC8" w:rsidRDefault="00A52EC8" w:rsidP="00B107A1">
      <w:pPr>
        <w:pStyle w:val="NormalWeb"/>
        <w:spacing w:before="0" w:beforeAutospacing="0" w:after="0" w:afterAutospacing="0"/>
        <w:jc w:val="both"/>
        <w:rPr>
          <w:rFonts w:asciiTheme="majorHAnsi" w:hAnsiTheme="majorHAnsi" w:cstheme="majorHAnsi"/>
          <w:sz w:val="22"/>
          <w:szCs w:val="22"/>
        </w:rPr>
      </w:pPr>
    </w:p>
    <w:p w14:paraId="0ED848FC" w14:textId="1A74A432" w:rsidR="00592D31" w:rsidRDefault="00592D31" w:rsidP="00B107A1">
      <w:pPr>
        <w:pStyle w:val="NormalWeb"/>
        <w:spacing w:before="0" w:beforeAutospacing="0" w:after="0" w:afterAutospacing="0"/>
        <w:jc w:val="both"/>
        <w:rPr>
          <w:rFonts w:asciiTheme="majorHAnsi" w:hAnsiTheme="majorHAnsi" w:cstheme="majorHAnsi"/>
          <w:sz w:val="22"/>
          <w:szCs w:val="22"/>
        </w:rPr>
      </w:pPr>
    </w:p>
    <w:p w14:paraId="07CBD1EF" w14:textId="3141610B" w:rsidR="00592D31" w:rsidRDefault="00592D31" w:rsidP="00B107A1">
      <w:pPr>
        <w:pStyle w:val="NormalWeb"/>
        <w:spacing w:before="0" w:beforeAutospacing="0" w:after="0" w:afterAutospacing="0"/>
        <w:jc w:val="both"/>
        <w:rPr>
          <w:rFonts w:asciiTheme="majorHAnsi" w:hAnsiTheme="majorHAnsi" w:cstheme="majorHAnsi"/>
          <w:sz w:val="22"/>
          <w:szCs w:val="22"/>
        </w:rPr>
      </w:pPr>
    </w:p>
    <w:p w14:paraId="3434A4B6" w14:textId="629F990E" w:rsidR="00592D31" w:rsidRDefault="00592D31" w:rsidP="00B107A1">
      <w:pPr>
        <w:pStyle w:val="NormalWeb"/>
        <w:spacing w:before="0" w:beforeAutospacing="0" w:after="0" w:afterAutospacing="0"/>
        <w:jc w:val="both"/>
        <w:rPr>
          <w:rFonts w:asciiTheme="majorHAnsi" w:hAnsiTheme="majorHAnsi" w:cstheme="majorHAnsi"/>
          <w:sz w:val="22"/>
          <w:szCs w:val="22"/>
        </w:rPr>
      </w:pPr>
    </w:p>
    <w:p w14:paraId="1FBF9E1B" w14:textId="15213A7E" w:rsidR="00592D31" w:rsidRDefault="00592D31" w:rsidP="00B107A1">
      <w:pPr>
        <w:pStyle w:val="NormalWeb"/>
        <w:spacing w:before="0" w:beforeAutospacing="0" w:after="0" w:afterAutospacing="0"/>
        <w:jc w:val="both"/>
        <w:rPr>
          <w:rFonts w:asciiTheme="majorHAnsi" w:hAnsiTheme="majorHAnsi" w:cstheme="majorHAnsi"/>
          <w:sz w:val="22"/>
          <w:szCs w:val="22"/>
        </w:rPr>
      </w:pPr>
    </w:p>
    <w:p w14:paraId="36CDAE98" w14:textId="77777777" w:rsidR="00592D31" w:rsidRDefault="00592D31" w:rsidP="00B107A1">
      <w:pPr>
        <w:pStyle w:val="NormalWeb"/>
        <w:spacing w:before="0" w:beforeAutospacing="0" w:after="0" w:afterAutospacing="0"/>
        <w:jc w:val="both"/>
        <w:rPr>
          <w:rFonts w:asciiTheme="majorHAnsi" w:hAnsiTheme="majorHAnsi" w:cstheme="majorHAnsi"/>
          <w:sz w:val="22"/>
          <w:szCs w:val="22"/>
        </w:rPr>
      </w:pPr>
    </w:p>
    <w:p w14:paraId="64E6F6F3" w14:textId="5D929376" w:rsidR="00707444" w:rsidRDefault="00707444"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w:t>
      </w:r>
      <w:r w:rsidR="00A34458">
        <w:rPr>
          <w:rFonts w:asciiTheme="majorHAnsi" w:hAnsiTheme="majorHAnsi" w:cstheme="majorHAnsi"/>
          <w:sz w:val="22"/>
          <w:szCs w:val="22"/>
        </w:rPr>
        <w:t>8</w:t>
      </w:r>
      <w:r>
        <w:rPr>
          <w:rFonts w:asciiTheme="majorHAnsi" w:hAnsiTheme="majorHAnsi" w:cstheme="majorHAnsi"/>
          <w:sz w:val="22"/>
          <w:szCs w:val="22"/>
        </w:rPr>
        <w:t>, 2020</w:t>
      </w:r>
    </w:p>
    <w:p w14:paraId="0B9CA38B" w14:textId="4B97EDFC" w:rsidR="00707444" w:rsidRPr="000D1773" w:rsidRDefault="00707444"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CTA </w:t>
      </w:r>
      <w:r w:rsidR="00A34458">
        <w:rPr>
          <w:rFonts w:asciiTheme="majorHAnsi" w:hAnsiTheme="majorHAnsi" w:cstheme="majorHAnsi"/>
          <w:sz w:val="22"/>
          <w:szCs w:val="22"/>
        </w:rPr>
        <w:t>Case</w:t>
      </w:r>
      <w:r>
        <w:rPr>
          <w:rFonts w:asciiTheme="majorHAnsi" w:hAnsiTheme="majorHAnsi" w:cstheme="majorHAnsi"/>
          <w:sz w:val="22"/>
          <w:szCs w:val="22"/>
        </w:rPr>
        <w:t xml:space="preserve"> No. </w:t>
      </w:r>
      <w:r w:rsidR="00A34458">
        <w:rPr>
          <w:rFonts w:asciiTheme="majorHAnsi" w:hAnsiTheme="majorHAnsi" w:cstheme="majorHAnsi"/>
          <w:sz w:val="22"/>
          <w:szCs w:val="22"/>
        </w:rPr>
        <w:t>9892</w:t>
      </w:r>
      <w:r>
        <w:rPr>
          <w:rFonts w:asciiTheme="majorHAnsi" w:hAnsiTheme="majorHAnsi" w:cstheme="majorHAnsi"/>
          <w:sz w:val="22"/>
          <w:szCs w:val="22"/>
        </w:rPr>
        <w:t xml:space="preserve"> </w:t>
      </w:r>
    </w:p>
    <w:p w14:paraId="133AC81E" w14:textId="0AF2777E" w:rsidR="00707444" w:rsidRDefault="00A34458" w:rsidP="00B107A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BSM Crew Service Centre Philippines, Inc. vs The Honorable CIR</w:t>
      </w:r>
    </w:p>
    <w:p w14:paraId="6B0351F5" w14:textId="77777777" w:rsidR="00A34458" w:rsidRDefault="00A34458" w:rsidP="00B107A1">
      <w:pPr>
        <w:pStyle w:val="NormalWeb"/>
        <w:spacing w:before="0" w:beforeAutospacing="0" w:after="0" w:afterAutospacing="0"/>
        <w:jc w:val="both"/>
        <w:rPr>
          <w:rFonts w:asciiTheme="majorHAnsi" w:hAnsiTheme="majorHAnsi" w:cstheme="majorHAnsi"/>
          <w:b/>
          <w:bCs/>
          <w:sz w:val="22"/>
          <w:szCs w:val="22"/>
        </w:rPr>
      </w:pPr>
    </w:p>
    <w:p w14:paraId="5D014CC2" w14:textId="62B7F26C" w:rsidR="00A34458" w:rsidRDefault="00AA55E0"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The non-submission of complete supporting documents at the administrative level is not necessarily fatal to the claimant’s judicial claim.  To reiterate, a</w:t>
      </w:r>
      <w:r w:rsidR="00A34458" w:rsidRPr="00A34458">
        <w:rPr>
          <w:rFonts w:asciiTheme="majorHAnsi" w:hAnsiTheme="majorHAnsi" w:cstheme="majorHAnsi"/>
          <w:sz w:val="22"/>
          <w:szCs w:val="22"/>
        </w:rPr>
        <w:t xml:space="preserve"> taxpayer may present additional documents before the CTA to substantiate its claim for refund, albeit the same were not presented at the administrative level.</w:t>
      </w:r>
      <w:r w:rsidR="00A34458">
        <w:rPr>
          <w:rFonts w:asciiTheme="majorHAnsi" w:hAnsiTheme="majorHAnsi" w:cstheme="majorHAnsi"/>
          <w:sz w:val="22"/>
          <w:szCs w:val="22"/>
        </w:rPr>
        <w:t xml:space="preserve"> </w:t>
      </w:r>
    </w:p>
    <w:p w14:paraId="45DBFFD0" w14:textId="23F19B97" w:rsidR="00B107A1" w:rsidRDefault="00B107A1" w:rsidP="00B107A1">
      <w:pPr>
        <w:pStyle w:val="NormalWeb"/>
        <w:spacing w:before="0" w:beforeAutospacing="0" w:after="0" w:afterAutospacing="0"/>
        <w:jc w:val="both"/>
        <w:rPr>
          <w:rFonts w:asciiTheme="majorHAnsi" w:hAnsiTheme="majorHAnsi" w:cstheme="majorHAnsi"/>
          <w:sz w:val="22"/>
          <w:szCs w:val="22"/>
        </w:rPr>
      </w:pPr>
    </w:p>
    <w:p w14:paraId="14B5B84C" w14:textId="77777777" w:rsidR="00A52EC8" w:rsidRDefault="00B107A1" w:rsidP="00A52EC8">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Further, </w:t>
      </w:r>
      <w:r w:rsidRPr="00B107A1">
        <w:rPr>
          <w:rFonts w:asciiTheme="majorHAnsi" w:hAnsiTheme="majorHAnsi" w:cstheme="majorHAnsi"/>
          <w:sz w:val="22"/>
          <w:szCs w:val="22"/>
        </w:rPr>
        <w:t>in order to be entitled to a refund or tax credit of unutilized input VAT attributable to zero-rated sales</w:t>
      </w:r>
      <w:r>
        <w:rPr>
          <w:rFonts w:asciiTheme="majorHAnsi" w:hAnsiTheme="majorHAnsi" w:cstheme="majorHAnsi"/>
          <w:sz w:val="22"/>
          <w:szCs w:val="22"/>
        </w:rPr>
        <w:t xml:space="preserve">, the claimant must satisfy the following six (6) requisites: </w:t>
      </w:r>
    </w:p>
    <w:p w14:paraId="39023933" w14:textId="77777777" w:rsidR="00A52EC8" w:rsidRDefault="00A52EC8" w:rsidP="00A52EC8">
      <w:pPr>
        <w:pStyle w:val="NormalWeb"/>
        <w:spacing w:before="0" w:beforeAutospacing="0" w:after="0" w:afterAutospacing="0"/>
        <w:jc w:val="both"/>
        <w:rPr>
          <w:rFonts w:asciiTheme="majorHAnsi" w:hAnsiTheme="majorHAnsi" w:cstheme="majorHAnsi"/>
          <w:sz w:val="22"/>
          <w:szCs w:val="22"/>
        </w:rPr>
      </w:pPr>
    </w:p>
    <w:p w14:paraId="627CDCE7" w14:textId="77777777" w:rsidR="00A52EC8" w:rsidRDefault="00B107A1" w:rsidP="00A52EC8">
      <w:pPr>
        <w:pStyle w:val="NormalWeb"/>
        <w:numPr>
          <w:ilvl w:val="0"/>
          <w:numId w:val="5"/>
        </w:numPr>
        <w:spacing w:before="0" w:beforeAutospacing="0" w:after="0" w:afterAutospacing="0"/>
        <w:ind w:left="284" w:hanging="284"/>
        <w:jc w:val="both"/>
        <w:rPr>
          <w:rFonts w:asciiTheme="majorHAnsi" w:hAnsiTheme="majorHAnsi" w:cstheme="majorHAnsi"/>
          <w:sz w:val="22"/>
          <w:szCs w:val="22"/>
        </w:rPr>
      </w:pPr>
      <w:r w:rsidRPr="00B107A1">
        <w:rPr>
          <w:rFonts w:asciiTheme="majorHAnsi" w:hAnsiTheme="majorHAnsi" w:cstheme="majorHAnsi"/>
          <w:sz w:val="22"/>
          <w:szCs w:val="22"/>
        </w:rPr>
        <w:t>The administrative and judicial claims were filed within the prescribed period</w:t>
      </w:r>
    </w:p>
    <w:p w14:paraId="7B4489FA" w14:textId="77777777" w:rsidR="00A52EC8" w:rsidRDefault="00B107A1" w:rsidP="00A52EC8">
      <w:pPr>
        <w:pStyle w:val="NormalWeb"/>
        <w:numPr>
          <w:ilvl w:val="0"/>
          <w:numId w:val="5"/>
        </w:numPr>
        <w:spacing w:before="0" w:beforeAutospacing="0" w:after="0" w:afterAutospacing="0"/>
        <w:ind w:left="284" w:hanging="284"/>
        <w:jc w:val="both"/>
        <w:rPr>
          <w:rFonts w:asciiTheme="majorHAnsi" w:hAnsiTheme="majorHAnsi" w:cstheme="majorHAnsi"/>
          <w:sz w:val="22"/>
          <w:szCs w:val="22"/>
        </w:rPr>
      </w:pPr>
      <w:r w:rsidRPr="00B107A1">
        <w:rPr>
          <w:rFonts w:asciiTheme="majorHAnsi" w:hAnsiTheme="majorHAnsi" w:cstheme="majorHAnsi"/>
          <w:sz w:val="22"/>
          <w:szCs w:val="22"/>
        </w:rPr>
        <w:t>The taxpayer-claimant must be VAT-registered;</w:t>
      </w:r>
    </w:p>
    <w:p w14:paraId="3B12840C" w14:textId="77777777" w:rsidR="00A52EC8" w:rsidRDefault="00B107A1" w:rsidP="00A52EC8">
      <w:pPr>
        <w:pStyle w:val="NormalWeb"/>
        <w:numPr>
          <w:ilvl w:val="0"/>
          <w:numId w:val="5"/>
        </w:numPr>
        <w:spacing w:before="0" w:beforeAutospacing="0" w:after="0" w:afterAutospacing="0"/>
        <w:ind w:left="284" w:hanging="284"/>
        <w:jc w:val="both"/>
        <w:rPr>
          <w:rFonts w:asciiTheme="majorHAnsi" w:hAnsiTheme="majorHAnsi" w:cstheme="majorHAnsi"/>
          <w:sz w:val="22"/>
          <w:szCs w:val="22"/>
        </w:rPr>
      </w:pPr>
      <w:r w:rsidRPr="00B107A1">
        <w:rPr>
          <w:rFonts w:asciiTheme="majorHAnsi" w:hAnsiTheme="majorHAnsi" w:cstheme="majorHAnsi"/>
          <w:sz w:val="22"/>
          <w:szCs w:val="22"/>
        </w:rPr>
        <w:t xml:space="preserve">There must be zero-rated or effectively zero-rated sales; </w:t>
      </w:r>
    </w:p>
    <w:p w14:paraId="7645A446" w14:textId="77777777" w:rsidR="00A52EC8" w:rsidRDefault="00B107A1" w:rsidP="00A52EC8">
      <w:pPr>
        <w:pStyle w:val="NormalWeb"/>
        <w:numPr>
          <w:ilvl w:val="0"/>
          <w:numId w:val="5"/>
        </w:numPr>
        <w:spacing w:before="0" w:beforeAutospacing="0" w:after="0" w:afterAutospacing="0"/>
        <w:ind w:left="284" w:hanging="284"/>
        <w:jc w:val="both"/>
        <w:rPr>
          <w:rFonts w:asciiTheme="majorHAnsi" w:hAnsiTheme="majorHAnsi" w:cstheme="majorHAnsi"/>
          <w:sz w:val="22"/>
          <w:szCs w:val="22"/>
        </w:rPr>
      </w:pPr>
      <w:r w:rsidRPr="00B107A1">
        <w:rPr>
          <w:rFonts w:asciiTheme="majorHAnsi" w:hAnsiTheme="majorHAnsi" w:cstheme="majorHAnsi"/>
          <w:sz w:val="22"/>
          <w:szCs w:val="22"/>
        </w:rPr>
        <w:t xml:space="preserve">The input VAT were incurred or paid; </w:t>
      </w:r>
    </w:p>
    <w:p w14:paraId="3DCB7DB6" w14:textId="77777777" w:rsidR="00A52EC8" w:rsidRDefault="00B107A1" w:rsidP="00A52EC8">
      <w:pPr>
        <w:pStyle w:val="NormalWeb"/>
        <w:numPr>
          <w:ilvl w:val="0"/>
          <w:numId w:val="5"/>
        </w:numPr>
        <w:spacing w:before="0" w:beforeAutospacing="0" w:after="0" w:afterAutospacing="0"/>
        <w:ind w:left="284" w:hanging="284"/>
        <w:jc w:val="both"/>
        <w:rPr>
          <w:rFonts w:asciiTheme="majorHAnsi" w:hAnsiTheme="majorHAnsi" w:cstheme="majorHAnsi"/>
          <w:sz w:val="22"/>
          <w:szCs w:val="22"/>
        </w:rPr>
      </w:pPr>
      <w:r w:rsidRPr="00A52EC8">
        <w:rPr>
          <w:rFonts w:asciiTheme="majorHAnsi" w:hAnsiTheme="majorHAnsi" w:cstheme="majorHAnsi"/>
          <w:sz w:val="22"/>
          <w:szCs w:val="22"/>
        </w:rPr>
        <w:t>The input VAT are attributable to zero-rated or effectively zero-rated sales; and</w:t>
      </w:r>
    </w:p>
    <w:p w14:paraId="756202ED" w14:textId="3CCA73DB" w:rsidR="00B107A1" w:rsidRPr="00A52EC8" w:rsidRDefault="00B107A1" w:rsidP="00A52EC8">
      <w:pPr>
        <w:pStyle w:val="NormalWeb"/>
        <w:numPr>
          <w:ilvl w:val="0"/>
          <w:numId w:val="5"/>
        </w:numPr>
        <w:spacing w:before="0" w:beforeAutospacing="0" w:after="0" w:afterAutospacing="0"/>
        <w:ind w:left="284" w:hanging="284"/>
        <w:jc w:val="both"/>
        <w:rPr>
          <w:rFonts w:asciiTheme="majorHAnsi" w:hAnsiTheme="majorHAnsi" w:cstheme="majorHAnsi"/>
          <w:sz w:val="22"/>
          <w:szCs w:val="22"/>
        </w:rPr>
      </w:pPr>
      <w:r w:rsidRPr="00A52EC8">
        <w:rPr>
          <w:rFonts w:asciiTheme="majorHAnsi" w:hAnsiTheme="majorHAnsi" w:cstheme="majorHAnsi"/>
          <w:sz w:val="22"/>
          <w:szCs w:val="22"/>
        </w:rPr>
        <w:t xml:space="preserve">The input VAT were not applied against any output VAT liability. </w:t>
      </w:r>
    </w:p>
    <w:p w14:paraId="0CAEF97C" w14:textId="2FA5B79B" w:rsidR="00B107A1" w:rsidRDefault="00B107A1" w:rsidP="00B107A1">
      <w:pPr>
        <w:pStyle w:val="NormalWeb"/>
        <w:spacing w:before="0" w:beforeAutospacing="0" w:after="0" w:afterAutospacing="0"/>
        <w:jc w:val="both"/>
        <w:rPr>
          <w:rFonts w:asciiTheme="majorHAnsi" w:hAnsiTheme="majorHAnsi" w:cstheme="majorHAnsi"/>
          <w:sz w:val="22"/>
          <w:szCs w:val="22"/>
        </w:rPr>
      </w:pPr>
    </w:p>
    <w:p w14:paraId="5C658381" w14:textId="77777777" w:rsidR="00B107A1" w:rsidRDefault="00B107A1" w:rsidP="00B107A1">
      <w:pPr>
        <w:pStyle w:val="NormalWeb"/>
        <w:spacing w:before="0" w:beforeAutospacing="0" w:after="0" w:afterAutospacing="0"/>
        <w:jc w:val="both"/>
        <w:rPr>
          <w:rFonts w:asciiTheme="majorHAnsi" w:hAnsiTheme="majorHAnsi" w:cstheme="majorHAnsi"/>
          <w:sz w:val="22"/>
          <w:szCs w:val="22"/>
        </w:rPr>
      </w:pPr>
      <w:r w:rsidRPr="00B107A1">
        <w:rPr>
          <w:rFonts w:asciiTheme="majorHAnsi" w:hAnsiTheme="majorHAnsi" w:cstheme="majorHAnsi"/>
          <w:sz w:val="22"/>
          <w:szCs w:val="22"/>
        </w:rPr>
        <w:t>Petitioner</w:t>
      </w:r>
      <w:r>
        <w:rPr>
          <w:rFonts w:asciiTheme="majorHAnsi" w:hAnsiTheme="majorHAnsi" w:cstheme="majorHAnsi"/>
          <w:sz w:val="22"/>
          <w:szCs w:val="22"/>
        </w:rPr>
        <w:t xml:space="preserve"> fell short to comply with the </w:t>
      </w:r>
      <w:r w:rsidRPr="00B107A1">
        <w:rPr>
          <w:rFonts w:asciiTheme="majorHAnsi" w:hAnsiTheme="majorHAnsi" w:cstheme="majorHAnsi"/>
          <w:b/>
          <w:bCs/>
          <w:sz w:val="22"/>
          <w:szCs w:val="22"/>
        </w:rPr>
        <w:t>third requisite</w:t>
      </w:r>
      <w:r>
        <w:rPr>
          <w:rFonts w:asciiTheme="majorHAnsi" w:hAnsiTheme="majorHAnsi" w:cstheme="majorHAnsi"/>
          <w:sz w:val="22"/>
          <w:szCs w:val="22"/>
        </w:rPr>
        <w:t xml:space="preserve">, i.e. in showing that its sales are zero-rated.  Thus, its </w:t>
      </w:r>
      <w:r w:rsidRPr="00B107A1">
        <w:rPr>
          <w:rFonts w:asciiTheme="majorHAnsi" w:hAnsiTheme="majorHAnsi" w:cstheme="majorHAnsi"/>
          <w:sz w:val="22"/>
          <w:szCs w:val="22"/>
        </w:rPr>
        <w:t xml:space="preserve">failure to offer in evidence valid VAT invoices and/or official receipts, evidencing its purchases of goods and services from which it allegedly generated the input VAT subject of the present claim for refund, is truly fatal to its cause. As compliance with the </w:t>
      </w:r>
      <w:r w:rsidRPr="00B107A1">
        <w:rPr>
          <w:rFonts w:asciiTheme="majorHAnsi" w:hAnsiTheme="majorHAnsi" w:cstheme="majorHAnsi"/>
          <w:b/>
          <w:bCs/>
          <w:sz w:val="22"/>
          <w:szCs w:val="22"/>
        </w:rPr>
        <w:t xml:space="preserve">fourth requisite </w:t>
      </w:r>
      <w:r w:rsidRPr="00B107A1">
        <w:rPr>
          <w:rFonts w:asciiTheme="majorHAnsi" w:hAnsiTheme="majorHAnsi" w:cstheme="majorHAnsi"/>
          <w:sz w:val="22"/>
          <w:szCs w:val="22"/>
        </w:rPr>
        <w:t xml:space="preserve">was lacking, it necessarily follows that the </w:t>
      </w:r>
      <w:r w:rsidRPr="00B107A1">
        <w:rPr>
          <w:rFonts w:asciiTheme="majorHAnsi" w:hAnsiTheme="majorHAnsi" w:cstheme="majorHAnsi"/>
          <w:b/>
          <w:bCs/>
          <w:sz w:val="22"/>
          <w:szCs w:val="22"/>
        </w:rPr>
        <w:t xml:space="preserve">fifth </w:t>
      </w:r>
      <w:r w:rsidRPr="00B107A1">
        <w:rPr>
          <w:rFonts w:asciiTheme="majorHAnsi" w:hAnsiTheme="majorHAnsi" w:cstheme="majorHAnsi"/>
          <w:sz w:val="22"/>
          <w:szCs w:val="22"/>
        </w:rPr>
        <w:t xml:space="preserve">and </w:t>
      </w:r>
      <w:r w:rsidRPr="00B107A1">
        <w:rPr>
          <w:rFonts w:asciiTheme="majorHAnsi" w:hAnsiTheme="majorHAnsi" w:cstheme="majorHAnsi"/>
          <w:b/>
          <w:bCs/>
          <w:sz w:val="22"/>
          <w:szCs w:val="22"/>
        </w:rPr>
        <w:t xml:space="preserve">sixth requisites </w:t>
      </w:r>
      <w:r w:rsidRPr="00B107A1">
        <w:rPr>
          <w:rFonts w:asciiTheme="majorHAnsi" w:hAnsiTheme="majorHAnsi" w:cstheme="majorHAnsi"/>
          <w:sz w:val="22"/>
          <w:szCs w:val="22"/>
        </w:rPr>
        <w:t xml:space="preserve">were likewise absent. </w:t>
      </w:r>
    </w:p>
    <w:p w14:paraId="66D83C60" w14:textId="77777777" w:rsidR="00B107A1" w:rsidRDefault="00B107A1" w:rsidP="00B107A1">
      <w:pPr>
        <w:pStyle w:val="NormalWeb"/>
        <w:spacing w:before="0" w:beforeAutospacing="0" w:after="0" w:afterAutospacing="0"/>
        <w:jc w:val="both"/>
        <w:rPr>
          <w:rFonts w:asciiTheme="majorHAnsi" w:hAnsiTheme="majorHAnsi" w:cstheme="majorHAnsi"/>
          <w:sz w:val="22"/>
          <w:szCs w:val="22"/>
        </w:rPr>
      </w:pPr>
    </w:p>
    <w:p w14:paraId="1269F4EE" w14:textId="3D72D8F6" w:rsidR="00B107A1" w:rsidRDefault="00B107A1"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08, 2020</w:t>
      </w:r>
    </w:p>
    <w:p w14:paraId="05E5FD98" w14:textId="219813AA" w:rsidR="00B107A1" w:rsidRPr="000D1773" w:rsidRDefault="00B107A1" w:rsidP="00B107A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CTA Case No. 9</w:t>
      </w:r>
      <w:r w:rsidR="009B6711">
        <w:rPr>
          <w:rFonts w:asciiTheme="majorHAnsi" w:hAnsiTheme="majorHAnsi" w:cstheme="majorHAnsi"/>
          <w:sz w:val="22"/>
          <w:szCs w:val="22"/>
        </w:rPr>
        <w:t>769</w:t>
      </w:r>
      <w:r>
        <w:rPr>
          <w:rFonts w:asciiTheme="majorHAnsi" w:hAnsiTheme="majorHAnsi" w:cstheme="majorHAnsi"/>
          <w:sz w:val="22"/>
          <w:szCs w:val="22"/>
        </w:rPr>
        <w:t xml:space="preserve"> </w:t>
      </w:r>
    </w:p>
    <w:p w14:paraId="633E6D5C" w14:textId="3341DFDC" w:rsidR="00B107A1" w:rsidRDefault="009B6711" w:rsidP="00B107A1">
      <w:pPr>
        <w:pStyle w:val="NormalWeb"/>
        <w:spacing w:before="0" w:beforeAutospacing="0" w:after="0" w:afterAutospacing="0"/>
        <w:jc w:val="both"/>
        <w:rPr>
          <w:rFonts w:asciiTheme="majorHAnsi" w:hAnsiTheme="majorHAnsi" w:cstheme="majorHAnsi"/>
          <w:b/>
          <w:bCs/>
          <w:sz w:val="22"/>
          <w:szCs w:val="22"/>
        </w:rPr>
      </w:pPr>
      <w:proofErr w:type="spellStart"/>
      <w:r>
        <w:rPr>
          <w:rFonts w:asciiTheme="majorHAnsi" w:hAnsiTheme="majorHAnsi" w:cstheme="majorHAnsi"/>
          <w:b/>
          <w:bCs/>
          <w:sz w:val="22"/>
          <w:szCs w:val="22"/>
        </w:rPr>
        <w:t>Travellers</w:t>
      </w:r>
      <w:proofErr w:type="spellEnd"/>
      <w:r>
        <w:rPr>
          <w:rFonts w:asciiTheme="majorHAnsi" w:hAnsiTheme="majorHAnsi" w:cstheme="majorHAnsi"/>
          <w:b/>
          <w:bCs/>
          <w:sz w:val="22"/>
          <w:szCs w:val="22"/>
        </w:rPr>
        <w:t xml:space="preserve"> International Hotel Group, Inc vs CIR</w:t>
      </w:r>
    </w:p>
    <w:p w14:paraId="0135D61D" w14:textId="0963CC30" w:rsidR="009B6711" w:rsidRDefault="009B6711" w:rsidP="00B107A1">
      <w:pPr>
        <w:pStyle w:val="NormalWeb"/>
        <w:spacing w:before="0" w:beforeAutospacing="0" w:after="0" w:afterAutospacing="0"/>
        <w:jc w:val="both"/>
        <w:rPr>
          <w:rFonts w:asciiTheme="majorHAnsi" w:hAnsiTheme="majorHAnsi" w:cstheme="majorHAnsi"/>
          <w:b/>
          <w:bCs/>
          <w:sz w:val="22"/>
          <w:szCs w:val="22"/>
        </w:rPr>
      </w:pPr>
    </w:p>
    <w:p w14:paraId="3515C92A" w14:textId="77777777" w:rsidR="003B044A" w:rsidRPr="003B044A" w:rsidRDefault="003B044A" w:rsidP="003B044A">
      <w:pPr>
        <w:pStyle w:val="NormalWeb"/>
        <w:spacing w:before="0" w:beforeAutospacing="0" w:after="0" w:afterAutospacing="0"/>
        <w:jc w:val="both"/>
        <w:rPr>
          <w:rFonts w:asciiTheme="majorHAnsi" w:hAnsiTheme="majorHAnsi" w:cstheme="majorHAnsi"/>
          <w:sz w:val="22"/>
          <w:szCs w:val="22"/>
        </w:rPr>
      </w:pPr>
      <w:r w:rsidRPr="003B044A">
        <w:rPr>
          <w:rFonts w:asciiTheme="majorHAnsi" w:hAnsiTheme="majorHAnsi" w:cstheme="majorHAnsi"/>
          <w:sz w:val="22"/>
          <w:szCs w:val="22"/>
        </w:rPr>
        <w:t xml:space="preserve">Being a licensee of PAGCOR and having paid the five percent (5%) franchise tax on its gross gaming revenues, petitioner is clearly exempt from tax on its income generated from its gaming operations. </w:t>
      </w:r>
    </w:p>
    <w:p w14:paraId="756219E7" w14:textId="77777777" w:rsidR="003B044A" w:rsidRDefault="003B044A" w:rsidP="003B044A">
      <w:pPr>
        <w:pStyle w:val="NormalWeb"/>
        <w:spacing w:before="0" w:beforeAutospacing="0" w:after="0" w:afterAutospacing="0"/>
        <w:jc w:val="both"/>
        <w:rPr>
          <w:rFonts w:asciiTheme="majorHAnsi" w:hAnsiTheme="majorHAnsi" w:cstheme="majorHAnsi"/>
          <w:sz w:val="22"/>
          <w:szCs w:val="22"/>
        </w:rPr>
      </w:pPr>
    </w:p>
    <w:p w14:paraId="06EABF35" w14:textId="3D91220C" w:rsidR="00B107A1" w:rsidRPr="00A34458" w:rsidRDefault="003B044A" w:rsidP="00B107A1">
      <w:pPr>
        <w:pStyle w:val="NormalWeb"/>
        <w:spacing w:before="0" w:beforeAutospacing="0" w:after="0" w:afterAutospacing="0"/>
        <w:jc w:val="both"/>
        <w:rPr>
          <w:rFonts w:asciiTheme="majorHAnsi" w:hAnsiTheme="majorHAnsi" w:cstheme="majorHAnsi"/>
          <w:sz w:val="22"/>
          <w:szCs w:val="22"/>
        </w:rPr>
      </w:pPr>
      <w:r w:rsidRPr="003B044A">
        <w:rPr>
          <w:rFonts w:asciiTheme="majorHAnsi" w:hAnsiTheme="majorHAnsi" w:cstheme="majorHAnsi"/>
          <w:sz w:val="22"/>
          <w:szCs w:val="22"/>
        </w:rPr>
        <w:t xml:space="preserve">In sum, the payment by petitioner of the five percent (5%) franchise tax on its gaming operations exempts it from the payment of any other taxes, including the corporate income tax imposed under the NIRC of 1997, as amended. </w:t>
      </w:r>
    </w:p>
    <w:p w14:paraId="0734A2C8" w14:textId="77777777" w:rsidR="00A34458" w:rsidRPr="00A34458" w:rsidRDefault="00A34458" w:rsidP="00B107A1">
      <w:pPr>
        <w:pStyle w:val="NormalWeb"/>
        <w:spacing w:before="0" w:beforeAutospacing="0" w:after="0" w:afterAutospacing="0"/>
        <w:jc w:val="both"/>
        <w:rPr>
          <w:rFonts w:asciiTheme="majorHAnsi" w:hAnsiTheme="majorHAnsi" w:cstheme="majorHAnsi"/>
          <w:sz w:val="22"/>
          <w:szCs w:val="22"/>
        </w:rPr>
      </w:pPr>
    </w:p>
    <w:p w14:paraId="607B72AF" w14:textId="7314A4DE" w:rsidR="009B6711" w:rsidRDefault="009B6711" w:rsidP="009B671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w:t>
      </w:r>
      <w:r w:rsidR="00E25032">
        <w:rPr>
          <w:rFonts w:asciiTheme="majorHAnsi" w:hAnsiTheme="majorHAnsi" w:cstheme="majorHAnsi"/>
          <w:sz w:val="22"/>
          <w:szCs w:val="22"/>
        </w:rPr>
        <w:t>9</w:t>
      </w:r>
      <w:r>
        <w:rPr>
          <w:rFonts w:asciiTheme="majorHAnsi" w:hAnsiTheme="majorHAnsi" w:cstheme="majorHAnsi"/>
          <w:sz w:val="22"/>
          <w:szCs w:val="22"/>
        </w:rPr>
        <w:t>, 2020</w:t>
      </w:r>
    </w:p>
    <w:p w14:paraId="7AEB8E32" w14:textId="77F82239" w:rsidR="009B6711" w:rsidRPr="000D1773" w:rsidRDefault="009B6711" w:rsidP="009B6711">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CTA Case No. 9</w:t>
      </w:r>
      <w:r w:rsidR="00E25032">
        <w:rPr>
          <w:rFonts w:asciiTheme="majorHAnsi" w:hAnsiTheme="majorHAnsi" w:cstheme="majorHAnsi"/>
          <w:sz w:val="22"/>
          <w:szCs w:val="22"/>
        </w:rPr>
        <w:t>703</w:t>
      </w:r>
      <w:r>
        <w:rPr>
          <w:rFonts w:asciiTheme="majorHAnsi" w:hAnsiTheme="majorHAnsi" w:cstheme="majorHAnsi"/>
          <w:sz w:val="22"/>
          <w:szCs w:val="22"/>
        </w:rPr>
        <w:t xml:space="preserve"> </w:t>
      </w:r>
    </w:p>
    <w:p w14:paraId="39BB0036" w14:textId="6137C172" w:rsidR="009B6711" w:rsidRDefault="00E25032" w:rsidP="009B6711">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 xml:space="preserve">Bryan M. </w:t>
      </w:r>
      <w:proofErr w:type="spellStart"/>
      <w:r>
        <w:rPr>
          <w:rFonts w:asciiTheme="majorHAnsi" w:hAnsiTheme="majorHAnsi" w:cstheme="majorHAnsi"/>
          <w:b/>
          <w:bCs/>
          <w:sz w:val="22"/>
          <w:szCs w:val="22"/>
        </w:rPr>
        <w:t>Torregosa</w:t>
      </w:r>
      <w:proofErr w:type="spellEnd"/>
      <w:r>
        <w:rPr>
          <w:rFonts w:asciiTheme="majorHAnsi" w:hAnsiTheme="majorHAnsi" w:cstheme="majorHAnsi"/>
          <w:b/>
          <w:bCs/>
          <w:sz w:val="22"/>
          <w:szCs w:val="22"/>
        </w:rPr>
        <w:t xml:space="preserve"> vs RD of the BIR- Davao City, RR No. 19</w:t>
      </w:r>
    </w:p>
    <w:p w14:paraId="33052A13" w14:textId="682BF7D0" w:rsidR="00E25032" w:rsidRDefault="00E25032" w:rsidP="009B6711">
      <w:pPr>
        <w:pStyle w:val="NormalWeb"/>
        <w:spacing w:before="0" w:beforeAutospacing="0" w:after="0" w:afterAutospacing="0"/>
        <w:jc w:val="both"/>
        <w:rPr>
          <w:rFonts w:asciiTheme="majorHAnsi" w:hAnsiTheme="majorHAnsi" w:cstheme="majorHAnsi"/>
          <w:b/>
          <w:bCs/>
          <w:sz w:val="22"/>
          <w:szCs w:val="22"/>
        </w:rPr>
      </w:pPr>
    </w:p>
    <w:p w14:paraId="5196AD97" w14:textId="4E897575" w:rsidR="00E25032" w:rsidRDefault="00E25032" w:rsidP="00E25032">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The petition was dismissed by the </w:t>
      </w:r>
      <w:r w:rsidR="00D672A9">
        <w:rPr>
          <w:rFonts w:asciiTheme="majorHAnsi" w:hAnsiTheme="majorHAnsi" w:cstheme="majorHAnsi"/>
          <w:sz w:val="22"/>
          <w:szCs w:val="22"/>
        </w:rPr>
        <w:t>CTA</w:t>
      </w:r>
      <w:r>
        <w:rPr>
          <w:rFonts w:asciiTheme="majorHAnsi" w:hAnsiTheme="majorHAnsi" w:cstheme="majorHAnsi"/>
          <w:sz w:val="22"/>
          <w:szCs w:val="22"/>
        </w:rPr>
        <w:t xml:space="preserve"> for petitioner’s failure to file the same within the time prescribed by law, thus:</w:t>
      </w:r>
    </w:p>
    <w:p w14:paraId="1C613780" w14:textId="77777777" w:rsidR="00E25032" w:rsidRDefault="00E25032" w:rsidP="00E25032">
      <w:pPr>
        <w:pStyle w:val="NormalWeb"/>
        <w:spacing w:before="0" w:beforeAutospacing="0" w:after="0" w:afterAutospacing="0"/>
        <w:jc w:val="both"/>
        <w:rPr>
          <w:rFonts w:asciiTheme="majorHAnsi" w:hAnsiTheme="majorHAnsi" w:cstheme="majorHAnsi"/>
          <w:sz w:val="22"/>
          <w:szCs w:val="22"/>
        </w:rPr>
      </w:pPr>
    </w:p>
    <w:p w14:paraId="19C43782" w14:textId="053C9FE0" w:rsidR="00E25032" w:rsidRDefault="00E25032" w:rsidP="00E25032">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w:t>
      </w:r>
      <w:r w:rsidRPr="00E25032">
        <w:rPr>
          <w:rFonts w:asciiTheme="majorHAnsi" w:hAnsiTheme="majorHAnsi" w:cstheme="majorHAnsi"/>
          <w:sz w:val="22"/>
          <w:szCs w:val="22"/>
        </w:rPr>
        <w:t>Jurisdiction is defined as the power and authority of a court to hear, try, and decide a case.</w:t>
      </w:r>
      <w:r>
        <w:rPr>
          <w:rFonts w:asciiTheme="majorHAnsi" w:hAnsiTheme="majorHAnsi" w:cstheme="majorHAnsi"/>
          <w:sz w:val="22"/>
          <w:szCs w:val="22"/>
        </w:rPr>
        <w:t xml:space="preserve">  </w:t>
      </w:r>
      <w:r w:rsidRPr="00E25032">
        <w:rPr>
          <w:rFonts w:asciiTheme="majorHAnsi" w:hAnsiTheme="majorHAnsi" w:cstheme="majorHAnsi"/>
          <w:sz w:val="22"/>
          <w:szCs w:val="22"/>
        </w:rPr>
        <w:t>In order for the court or an adjudicative body to have authority to dispose of the case on the merits, it must acquire, among others, jurisdiction over the subject matter. It is conferred by law and not by the consent or acquiescence of any or all of the parties or by erroneous belief of the court that it exists. Thus, when a court has no jurisdiction over the subject matter, the only power it has is to dismiss the action</w:t>
      </w:r>
      <w:r>
        <w:rPr>
          <w:rFonts w:asciiTheme="majorHAnsi" w:hAnsiTheme="majorHAnsi" w:cstheme="majorHAnsi"/>
          <w:sz w:val="22"/>
          <w:szCs w:val="22"/>
        </w:rPr>
        <w:t>.”</w:t>
      </w:r>
    </w:p>
    <w:p w14:paraId="01CE01EF" w14:textId="572CF215" w:rsidR="00E25032" w:rsidRDefault="00E25032" w:rsidP="00E25032">
      <w:pPr>
        <w:pStyle w:val="NormalWeb"/>
        <w:spacing w:before="0" w:beforeAutospacing="0" w:after="0" w:afterAutospacing="0"/>
        <w:jc w:val="both"/>
        <w:rPr>
          <w:rFonts w:asciiTheme="majorHAnsi" w:hAnsiTheme="majorHAnsi" w:cstheme="majorHAnsi"/>
          <w:sz w:val="22"/>
          <w:szCs w:val="22"/>
        </w:rPr>
      </w:pPr>
    </w:p>
    <w:p w14:paraId="3CA535FD" w14:textId="4FBBC06D" w:rsidR="00E25032" w:rsidRPr="00E25032" w:rsidRDefault="00E25032" w:rsidP="00E25032">
      <w:pPr>
        <w:pStyle w:val="NormalWeb"/>
        <w:spacing w:before="0" w:beforeAutospacing="0" w:after="0" w:afterAutospacing="0"/>
        <w:jc w:val="both"/>
        <w:rPr>
          <w:rFonts w:asciiTheme="majorHAnsi" w:hAnsiTheme="majorHAnsi" w:cstheme="majorHAnsi"/>
          <w:sz w:val="22"/>
          <w:szCs w:val="22"/>
        </w:rPr>
      </w:pPr>
      <w:r w:rsidRPr="00E25032">
        <w:rPr>
          <w:rFonts w:asciiTheme="majorHAnsi" w:hAnsiTheme="majorHAnsi" w:cstheme="majorHAnsi"/>
          <w:sz w:val="22"/>
          <w:szCs w:val="22"/>
        </w:rPr>
        <w:t>It is settled that the said 30-day period within which to file an appeal is jurisdictional and failure to comply therewith would bar the appeal and deprive this Court of its jurisdiction to entertain and determine the correctness of the assessments. Such period is not merely directory but mandatory and it is</w:t>
      </w:r>
      <w:r>
        <w:rPr>
          <w:rFonts w:asciiTheme="majorHAnsi" w:hAnsiTheme="majorHAnsi" w:cstheme="majorHAnsi"/>
          <w:sz w:val="22"/>
          <w:szCs w:val="22"/>
        </w:rPr>
        <w:t xml:space="preserve"> </w:t>
      </w:r>
      <w:r w:rsidRPr="00E25032">
        <w:rPr>
          <w:rFonts w:asciiTheme="majorHAnsi" w:hAnsiTheme="majorHAnsi" w:cstheme="majorHAnsi"/>
          <w:sz w:val="22"/>
          <w:szCs w:val="22"/>
        </w:rPr>
        <w:t>beyond the power of the courts to extend the same</w:t>
      </w:r>
      <w:r>
        <w:rPr>
          <w:rFonts w:asciiTheme="majorHAnsi" w:hAnsiTheme="majorHAnsi" w:cstheme="majorHAnsi"/>
          <w:sz w:val="22"/>
          <w:szCs w:val="22"/>
        </w:rPr>
        <w:t xml:space="preserve">.  Simply </w:t>
      </w:r>
      <w:r w:rsidRPr="00E25032">
        <w:rPr>
          <w:rFonts w:asciiTheme="majorHAnsi" w:hAnsiTheme="majorHAnsi" w:cstheme="majorHAnsi"/>
          <w:sz w:val="22"/>
          <w:szCs w:val="22"/>
        </w:rPr>
        <w:t xml:space="preserve">put, the 30-day period to appeal is jurisdictional and non- extendible. </w:t>
      </w:r>
    </w:p>
    <w:p w14:paraId="724FFBAD" w14:textId="77777777" w:rsidR="00E25032" w:rsidRPr="00E25032" w:rsidRDefault="00E25032" w:rsidP="00E25032">
      <w:pPr>
        <w:pStyle w:val="NormalWeb"/>
        <w:spacing w:before="0" w:beforeAutospacing="0" w:after="0" w:afterAutospacing="0"/>
        <w:jc w:val="both"/>
        <w:rPr>
          <w:rFonts w:asciiTheme="majorHAnsi" w:hAnsiTheme="majorHAnsi" w:cstheme="majorHAnsi"/>
          <w:sz w:val="22"/>
          <w:szCs w:val="22"/>
        </w:rPr>
      </w:pPr>
    </w:p>
    <w:p w14:paraId="5F7A366E" w14:textId="77777777" w:rsidR="00257879" w:rsidRDefault="00257879" w:rsidP="00257879">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09, 2020</w:t>
      </w:r>
    </w:p>
    <w:p w14:paraId="6E8702C8" w14:textId="00CA0EA9" w:rsidR="00257879" w:rsidRPr="000D1773" w:rsidRDefault="00257879" w:rsidP="00257879">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CTA Case No. 9835 </w:t>
      </w:r>
    </w:p>
    <w:p w14:paraId="4C82B747" w14:textId="5B87E7D1" w:rsidR="00257879" w:rsidRDefault="00257879" w:rsidP="00257879">
      <w:pPr>
        <w:pStyle w:val="NormalWeb"/>
        <w:spacing w:before="0" w:beforeAutospacing="0" w:after="0" w:afterAutospacing="0"/>
        <w:jc w:val="both"/>
        <w:rPr>
          <w:rFonts w:asciiTheme="majorHAnsi" w:hAnsiTheme="majorHAnsi" w:cstheme="majorHAnsi"/>
          <w:b/>
          <w:bCs/>
          <w:sz w:val="22"/>
          <w:szCs w:val="22"/>
        </w:rPr>
      </w:pPr>
      <w:proofErr w:type="spellStart"/>
      <w:r>
        <w:rPr>
          <w:rFonts w:asciiTheme="majorHAnsi" w:hAnsiTheme="majorHAnsi" w:cstheme="majorHAnsi"/>
          <w:b/>
          <w:bCs/>
          <w:sz w:val="22"/>
          <w:szCs w:val="22"/>
        </w:rPr>
        <w:t>Leadway</w:t>
      </w:r>
      <w:proofErr w:type="spellEnd"/>
      <w:r>
        <w:rPr>
          <w:rFonts w:asciiTheme="majorHAnsi" w:hAnsiTheme="majorHAnsi" w:cstheme="majorHAnsi"/>
          <w:b/>
          <w:bCs/>
          <w:sz w:val="22"/>
          <w:szCs w:val="22"/>
        </w:rPr>
        <w:t xml:space="preserve"> Holdings, Incorporated vs CIR</w:t>
      </w:r>
    </w:p>
    <w:p w14:paraId="07D51BDD" w14:textId="2B24C83B" w:rsidR="006A7463" w:rsidRDefault="006A7463" w:rsidP="00257879">
      <w:pPr>
        <w:pStyle w:val="NormalWeb"/>
        <w:spacing w:before="0" w:beforeAutospacing="0" w:after="0" w:afterAutospacing="0"/>
        <w:jc w:val="both"/>
        <w:rPr>
          <w:rFonts w:asciiTheme="majorHAnsi" w:hAnsiTheme="majorHAnsi" w:cstheme="majorHAnsi"/>
          <w:b/>
          <w:bCs/>
          <w:sz w:val="22"/>
          <w:szCs w:val="22"/>
        </w:rPr>
      </w:pPr>
    </w:p>
    <w:p w14:paraId="78C1E2A5" w14:textId="5BCC4BFB" w:rsidR="00A24345" w:rsidRDefault="00A24345" w:rsidP="00257879">
      <w:pPr>
        <w:pStyle w:val="NormalWeb"/>
        <w:spacing w:before="0" w:beforeAutospacing="0" w:after="0" w:afterAutospacing="0"/>
        <w:jc w:val="both"/>
        <w:rPr>
          <w:rFonts w:asciiTheme="majorHAnsi" w:hAnsiTheme="majorHAnsi" w:cstheme="majorHAnsi"/>
          <w:sz w:val="22"/>
          <w:szCs w:val="22"/>
        </w:rPr>
      </w:pPr>
      <w:r w:rsidRPr="00A24345">
        <w:rPr>
          <w:rFonts w:asciiTheme="majorHAnsi" w:hAnsiTheme="majorHAnsi" w:cstheme="majorHAnsi"/>
          <w:sz w:val="22"/>
          <w:szCs w:val="22"/>
        </w:rPr>
        <w:t xml:space="preserve">The </w:t>
      </w:r>
      <w:r>
        <w:rPr>
          <w:rFonts w:asciiTheme="majorHAnsi" w:hAnsiTheme="majorHAnsi" w:cstheme="majorHAnsi"/>
          <w:sz w:val="22"/>
          <w:szCs w:val="22"/>
        </w:rPr>
        <w:t xml:space="preserve">petition was favorably granted by the </w:t>
      </w:r>
      <w:r w:rsidR="00D672A9">
        <w:rPr>
          <w:rFonts w:asciiTheme="majorHAnsi" w:hAnsiTheme="majorHAnsi" w:cstheme="majorHAnsi"/>
          <w:sz w:val="22"/>
          <w:szCs w:val="22"/>
        </w:rPr>
        <w:t>CTA</w:t>
      </w:r>
      <w:r>
        <w:rPr>
          <w:rFonts w:asciiTheme="majorHAnsi" w:hAnsiTheme="majorHAnsi" w:cstheme="majorHAnsi"/>
          <w:sz w:val="22"/>
          <w:szCs w:val="22"/>
        </w:rPr>
        <w:t xml:space="preserve"> which ruled that deposit on future subscription is not a loan agreement subject to DST, thus:</w:t>
      </w:r>
    </w:p>
    <w:p w14:paraId="7CA450CC" w14:textId="77777777" w:rsidR="00A24345" w:rsidRPr="00A24345" w:rsidRDefault="00A24345" w:rsidP="00257879">
      <w:pPr>
        <w:pStyle w:val="NormalWeb"/>
        <w:spacing w:before="0" w:beforeAutospacing="0" w:after="0" w:afterAutospacing="0"/>
        <w:jc w:val="both"/>
        <w:rPr>
          <w:rFonts w:asciiTheme="majorHAnsi" w:hAnsiTheme="majorHAnsi" w:cstheme="majorHAnsi"/>
          <w:sz w:val="22"/>
          <w:szCs w:val="22"/>
        </w:rPr>
      </w:pPr>
    </w:p>
    <w:p w14:paraId="10F5B91F" w14:textId="00C972AD" w:rsidR="006A7463" w:rsidRPr="006A7463" w:rsidRDefault="00A24345" w:rsidP="00A24345">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w:t>
      </w:r>
      <w:r w:rsidR="006A7463" w:rsidRPr="006A7463">
        <w:rPr>
          <w:rFonts w:asciiTheme="majorHAnsi" w:hAnsiTheme="majorHAnsi" w:cstheme="majorHAnsi"/>
          <w:sz w:val="22"/>
          <w:szCs w:val="22"/>
        </w:rPr>
        <w:t>It is well to remember that assessments should not be based on mere presumptions no matter how reasonable or logical said presumptions may be.</w:t>
      </w:r>
      <w:r>
        <w:rPr>
          <w:rFonts w:asciiTheme="majorHAnsi" w:hAnsiTheme="majorHAnsi" w:cstheme="majorHAnsi"/>
          <w:sz w:val="22"/>
          <w:szCs w:val="22"/>
        </w:rPr>
        <w:t xml:space="preserve">  I</w:t>
      </w:r>
      <w:r w:rsidR="006A7463" w:rsidRPr="006A7463">
        <w:rPr>
          <w:rFonts w:asciiTheme="majorHAnsi" w:hAnsiTheme="majorHAnsi" w:cstheme="majorHAnsi"/>
          <w:sz w:val="22"/>
          <w:szCs w:val="22"/>
        </w:rPr>
        <w:t xml:space="preserve">n order to stand the test of judicial scrutiny, the </w:t>
      </w:r>
      <w:r w:rsidRPr="006A7463">
        <w:rPr>
          <w:rFonts w:asciiTheme="majorHAnsi" w:hAnsiTheme="majorHAnsi" w:cstheme="majorHAnsi"/>
          <w:sz w:val="22"/>
          <w:szCs w:val="22"/>
        </w:rPr>
        <w:t>assessment must be based on actual facts</w:t>
      </w:r>
      <w:r>
        <w:rPr>
          <w:rFonts w:asciiTheme="majorHAnsi" w:hAnsiTheme="majorHAnsi" w:cstheme="majorHAnsi"/>
          <w:sz w:val="22"/>
          <w:szCs w:val="22"/>
        </w:rPr>
        <w:t xml:space="preserve">.  </w:t>
      </w:r>
      <w:r w:rsidR="006A7463" w:rsidRPr="006A7463">
        <w:rPr>
          <w:rFonts w:asciiTheme="majorHAnsi" w:hAnsiTheme="majorHAnsi" w:cstheme="majorHAnsi"/>
          <w:sz w:val="22"/>
          <w:szCs w:val="22"/>
        </w:rPr>
        <w:t>The presumption of correctness of assessment being a mere presumption cannot be made to rest on another presumption that since years have passed and the deposit on stock subscription has not yet been converted into stocks, the same is now considered a borrowing transaction subject to DST.</w:t>
      </w:r>
      <w:r>
        <w:rPr>
          <w:rFonts w:asciiTheme="majorHAnsi" w:hAnsiTheme="majorHAnsi" w:cstheme="majorHAnsi"/>
          <w:sz w:val="22"/>
          <w:szCs w:val="22"/>
        </w:rPr>
        <w:t xml:space="preserve">  </w:t>
      </w:r>
      <w:r w:rsidR="006A7463" w:rsidRPr="006A7463">
        <w:rPr>
          <w:rFonts w:asciiTheme="majorHAnsi" w:hAnsiTheme="majorHAnsi" w:cstheme="majorHAnsi"/>
          <w:sz w:val="22"/>
          <w:szCs w:val="22"/>
        </w:rPr>
        <w:t>Such conclusion is purely conjectural.</w:t>
      </w:r>
      <w:r>
        <w:rPr>
          <w:rFonts w:asciiTheme="majorHAnsi" w:hAnsiTheme="majorHAnsi" w:cstheme="majorHAnsi"/>
          <w:sz w:val="22"/>
          <w:szCs w:val="22"/>
        </w:rPr>
        <w:t xml:space="preserve">  </w:t>
      </w:r>
      <w:r w:rsidR="006A7463" w:rsidRPr="006A7463">
        <w:rPr>
          <w:rFonts w:asciiTheme="majorHAnsi" w:hAnsiTheme="majorHAnsi" w:cstheme="majorHAnsi"/>
          <w:sz w:val="22"/>
          <w:szCs w:val="22"/>
        </w:rPr>
        <w:t>Thus, the assessment must be nullified for lack of basis.</w:t>
      </w:r>
      <w:r>
        <w:rPr>
          <w:rFonts w:asciiTheme="majorHAnsi" w:hAnsiTheme="majorHAnsi" w:cstheme="majorHAnsi"/>
          <w:sz w:val="22"/>
          <w:szCs w:val="22"/>
        </w:rPr>
        <w:t>“</w:t>
      </w:r>
    </w:p>
    <w:p w14:paraId="1EF53F60" w14:textId="77777777" w:rsidR="00A24345" w:rsidRDefault="00A24345" w:rsidP="00A24345">
      <w:pPr>
        <w:pStyle w:val="NormalWeb"/>
        <w:spacing w:before="0" w:beforeAutospacing="0" w:after="0" w:afterAutospacing="0"/>
        <w:jc w:val="both"/>
        <w:rPr>
          <w:rFonts w:asciiTheme="majorHAnsi" w:hAnsiTheme="majorHAnsi" w:cstheme="majorHAnsi"/>
          <w:sz w:val="22"/>
          <w:szCs w:val="22"/>
        </w:rPr>
      </w:pPr>
      <w:r w:rsidRPr="00A24345">
        <w:rPr>
          <w:rFonts w:asciiTheme="majorHAnsi" w:hAnsiTheme="majorHAnsi" w:cstheme="majorHAnsi"/>
          <w:sz w:val="22"/>
          <w:szCs w:val="22"/>
        </w:rPr>
        <w:t xml:space="preserve"> </w:t>
      </w:r>
    </w:p>
    <w:p w14:paraId="3C32DB0B" w14:textId="0B58BF23" w:rsidR="00A24345" w:rsidRPr="00A24345" w:rsidRDefault="00A24345" w:rsidP="00A24345">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Further, the </w:t>
      </w:r>
      <w:r w:rsidR="00D672A9">
        <w:rPr>
          <w:rFonts w:asciiTheme="majorHAnsi" w:hAnsiTheme="majorHAnsi" w:cstheme="majorHAnsi"/>
          <w:sz w:val="22"/>
          <w:szCs w:val="22"/>
        </w:rPr>
        <w:t>CTA</w:t>
      </w:r>
      <w:r>
        <w:rPr>
          <w:rFonts w:asciiTheme="majorHAnsi" w:hAnsiTheme="majorHAnsi" w:cstheme="majorHAnsi"/>
          <w:sz w:val="22"/>
          <w:szCs w:val="22"/>
        </w:rPr>
        <w:t xml:space="preserve"> ruled that the advances are subject to DST </w:t>
      </w:r>
      <w:r w:rsidRPr="00A24345">
        <w:rPr>
          <w:rFonts w:asciiTheme="majorHAnsi" w:hAnsiTheme="majorHAnsi" w:cstheme="majorHAnsi"/>
          <w:sz w:val="22"/>
          <w:szCs w:val="22"/>
        </w:rPr>
        <w:t xml:space="preserve">beginning July 19, 2011 when the Supreme Court promulgated </w:t>
      </w:r>
      <w:r>
        <w:rPr>
          <w:rFonts w:asciiTheme="majorHAnsi" w:hAnsiTheme="majorHAnsi" w:cstheme="majorHAnsi"/>
          <w:sz w:val="22"/>
          <w:szCs w:val="22"/>
        </w:rPr>
        <w:t xml:space="preserve">the case of </w:t>
      </w:r>
      <w:r w:rsidRPr="00A24345">
        <w:rPr>
          <w:rFonts w:asciiTheme="majorHAnsi" w:hAnsiTheme="majorHAnsi" w:cstheme="majorHAnsi"/>
          <w:i/>
          <w:iCs/>
          <w:sz w:val="22"/>
          <w:szCs w:val="22"/>
        </w:rPr>
        <w:t xml:space="preserve">Filinvest Development Corporation, </w:t>
      </w:r>
      <w:r w:rsidRPr="00A24345">
        <w:rPr>
          <w:rFonts w:asciiTheme="majorHAnsi" w:hAnsiTheme="majorHAnsi" w:cstheme="majorHAnsi"/>
          <w:sz w:val="22"/>
          <w:szCs w:val="22"/>
        </w:rPr>
        <w:t>the prevailing rule</w:t>
      </w:r>
      <w:r w:rsidR="005E1A64">
        <w:rPr>
          <w:rFonts w:asciiTheme="majorHAnsi" w:hAnsiTheme="majorHAnsi" w:cstheme="majorHAnsi"/>
          <w:sz w:val="22"/>
          <w:szCs w:val="22"/>
        </w:rPr>
        <w:t xml:space="preserve"> now</w:t>
      </w:r>
      <w:r w:rsidRPr="00A24345">
        <w:rPr>
          <w:rFonts w:asciiTheme="majorHAnsi" w:hAnsiTheme="majorHAnsi" w:cstheme="majorHAnsi"/>
          <w:sz w:val="22"/>
          <w:szCs w:val="22"/>
        </w:rPr>
        <w:t xml:space="preserve"> is that instructional letters, journal and cash vouchers evidencing advances extended to affiliates or inter-corporate advances qualify as loan agreements upon which DST may be imposed. </w:t>
      </w:r>
    </w:p>
    <w:p w14:paraId="68E24154" w14:textId="0609FC8E" w:rsidR="006A7463" w:rsidRDefault="006A7463" w:rsidP="00257879">
      <w:pPr>
        <w:pStyle w:val="NormalWeb"/>
        <w:spacing w:before="0" w:beforeAutospacing="0" w:after="0" w:afterAutospacing="0"/>
        <w:jc w:val="both"/>
        <w:rPr>
          <w:rFonts w:asciiTheme="majorHAnsi" w:hAnsiTheme="majorHAnsi" w:cstheme="majorHAnsi"/>
          <w:b/>
          <w:bCs/>
          <w:sz w:val="22"/>
          <w:szCs w:val="22"/>
        </w:rPr>
      </w:pPr>
    </w:p>
    <w:p w14:paraId="7F16C4EF" w14:textId="4063A41B" w:rsidR="005E1A64" w:rsidRPr="005E1A64" w:rsidRDefault="00D672A9" w:rsidP="005E1A64">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Lastly, the CTA </w:t>
      </w:r>
      <w:r w:rsidR="005E1A64">
        <w:rPr>
          <w:rFonts w:asciiTheme="majorHAnsi" w:hAnsiTheme="majorHAnsi" w:cstheme="majorHAnsi"/>
          <w:sz w:val="22"/>
          <w:szCs w:val="22"/>
        </w:rPr>
        <w:t xml:space="preserve">also discussed the case of </w:t>
      </w:r>
      <w:r w:rsidR="005E1A64" w:rsidRPr="005E1A64">
        <w:rPr>
          <w:rFonts w:asciiTheme="majorHAnsi" w:hAnsiTheme="majorHAnsi" w:cstheme="majorHAnsi"/>
          <w:i/>
          <w:iCs/>
          <w:sz w:val="22"/>
          <w:szCs w:val="22"/>
        </w:rPr>
        <w:t xml:space="preserve">Michael J Lhuillier, Inc. v. Commissioner of Internal Revenue, </w:t>
      </w:r>
      <w:r w:rsidR="005E1A64">
        <w:rPr>
          <w:rFonts w:asciiTheme="majorHAnsi" w:hAnsiTheme="majorHAnsi" w:cstheme="majorHAnsi"/>
          <w:sz w:val="22"/>
          <w:szCs w:val="22"/>
        </w:rPr>
        <w:t xml:space="preserve">wherein the </w:t>
      </w:r>
      <w:r w:rsidR="005E1A64" w:rsidRPr="005E1A64">
        <w:rPr>
          <w:rFonts w:asciiTheme="majorHAnsi" w:hAnsiTheme="majorHAnsi" w:cstheme="majorHAnsi"/>
          <w:sz w:val="22"/>
          <w:szCs w:val="22"/>
        </w:rPr>
        <w:t>Supreme Court ruled that 'good faith and honest belief that one is not subject to tax on the basis of previous interpretation of government agencies tasked to implement the tax law, are sufficient justification to delete the imposition of surcharges and interest.</w:t>
      </w:r>
    </w:p>
    <w:p w14:paraId="79CEC964" w14:textId="77777777" w:rsidR="00E25032" w:rsidRDefault="00E25032" w:rsidP="009B6711">
      <w:pPr>
        <w:pStyle w:val="NormalWeb"/>
        <w:spacing w:before="0" w:beforeAutospacing="0" w:after="0" w:afterAutospacing="0"/>
        <w:jc w:val="both"/>
        <w:rPr>
          <w:rFonts w:asciiTheme="majorHAnsi" w:hAnsiTheme="majorHAnsi" w:cstheme="majorHAnsi"/>
          <w:b/>
          <w:bCs/>
          <w:sz w:val="22"/>
          <w:szCs w:val="22"/>
        </w:rPr>
      </w:pPr>
    </w:p>
    <w:p w14:paraId="60679414" w14:textId="77777777" w:rsidR="00D672A9" w:rsidRDefault="00D672A9" w:rsidP="00D672A9">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September 09, 2020</w:t>
      </w:r>
    </w:p>
    <w:p w14:paraId="00A8AC18" w14:textId="0BF20FD0" w:rsidR="00D672A9" w:rsidRPr="000D1773" w:rsidRDefault="00D672A9" w:rsidP="00D672A9">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CTA </w:t>
      </w:r>
      <w:r w:rsidR="00716827">
        <w:rPr>
          <w:rFonts w:asciiTheme="majorHAnsi" w:hAnsiTheme="majorHAnsi" w:cstheme="majorHAnsi"/>
          <w:sz w:val="22"/>
          <w:szCs w:val="22"/>
        </w:rPr>
        <w:t>EB No. 2208 (CTA AC No. 206)</w:t>
      </w:r>
    </w:p>
    <w:p w14:paraId="61DECC9D" w14:textId="202012CF" w:rsidR="00D672A9" w:rsidRDefault="00716827" w:rsidP="00D672A9">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 xml:space="preserve">Kuehne + Nagel, Inc. vs City of </w:t>
      </w:r>
      <w:proofErr w:type="spellStart"/>
      <w:r>
        <w:rPr>
          <w:rFonts w:asciiTheme="majorHAnsi" w:hAnsiTheme="majorHAnsi" w:cstheme="majorHAnsi"/>
          <w:b/>
          <w:bCs/>
          <w:sz w:val="22"/>
          <w:szCs w:val="22"/>
        </w:rPr>
        <w:t>Parañaque</w:t>
      </w:r>
      <w:proofErr w:type="spellEnd"/>
    </w:p>
    <w:p w14:paraId="097E4A79" w14:textId="4CFBAB12" w:rsidR="00716827" w:rsidRDefault="00716827" w:rsidP="00D672A9">
      <w:pPr>
        <w:pStyle w:val="NormalWeb"/>
        <w:spacing w:before="0" w:beforeAutospacing="0" w:after="0" w:afterAutospacing="0"/>
        <w:jc w:val="both"/>
        <w:rPr>
          <w:rFonts w:asciiTheme="majorHAnsi" w:hAnsiTheme="majorHAnsi" w:cstheme="majorHAnsi"/>
          <w:b/>
          <w:bCs/>
          <w:sz w:val="22"/>
          <w:szCs w:val="22"/>
        </w:rPr>
      </w:pPr>
    </w:p>
    <w:p w14:paraId="1B820F4B" w14:textId="2A535B7B" w:rsidR="00716827" w:rsidRDefault="00716827" w:rsidP="00716827">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The CTA ruled that</w:t>
      </w:r>
      <w:r w:rsidR="005A72DF">
        <w:rPr>
          <w:rFonts w:asciiTheme="majorHAnsi" w:hAnsiTheme="majorHAnsi" w:cstheme="majorHAnsi"/>
          <w:sz w:val="22"/>
          <w:szCs w:val="22"/>
        </w:rPr>
        <w:t xml:space="preserve"> below</w:t>
      </w:r>
      <w:r>
        <w:rPr>
          <w:rFonts w:asciiTheme="majorHAnsi" w:hAnsiTheme="majorHAnsi" w:cstheme="majorHAnsi"/>
          <w:sz w:val="22"/>
          <w:szCs w:val="22"/>
        </w:rPr>
        <w:t xml:space="preserve"> 60-day period </w:t>
      </w:r>
      <w:r w:rsidR="005A72DF">
        <w:rPr>
          <w:rFonts w:asciiTheme="majorHAnsi" w:hAnsiTheme="majorHAnsi" w:cstheme="majorHAnsi"/>
          <w:sz w:val="22"/>
          <w:szCs w:val="22"/>
        </w:rPr>
        <w:t>i</w:t>
      </w:r>
      <w:r>
        <w:rPr>
          <w:rFonts w:asciiTheme="majorHAnsi" w:hAnsiTheme="majorHAnsi" w:cstheme="majorHAnsi"/>
          <w:sz w:val="22"/>
          <w:szCs w:val="22"/>
        </w:rPr>
        <w:t>s mandatory:</w:t>
      </w:r>
    </w:p>
    <w:p w14:paraId="5296E041" w14:textId="77777777" w:rsidR="00716827" w:rsidRDefault="00716827" w:rsidP="00716827">
      <w:pPr>
        <w:pStyle w:val="NormalWeb"/>
        <w:spacing w:before="0" w:beforeAutospacing="0" w:after="0" w:afterAutospacing="0"/>
        <w:jc w:val="both"/>
        <w:rPr>
          <w:rFonts w:asciiTheme="majorHAnsi" w:hAnsiTheme="majorHAnsi" w:cstheme="majorHAnsi"/>
          <w:sz w:val="22"/>
          <w:szCs w:val="22"/>
        </w:rPr>
      </w:pPr>
    </w:p>
    <w:p w14:paraId="120B8857" w14:textId="73D4E1B3" w:rsidR="00716827" w:rsidRPr="00716827" w:rsidRDefault="00716827" w:rsidP="00716827">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“T</w:t>
      </w:r>
      <w:r w:rsidRPr="00716827">
        <w:rPr>
          <w:rFonts w:asciiTheme="majorHAnsi" w:hAnsiTheme="majorHAnsi" w:cstheme="majorHAnsi"/>
          <w:sz w:val="22"/>
          <w:szCs w:val="22"/>
        </w:rPr>
        <w:t>he inaction of the local treasurer within the 60-day period is tantamount to a "denial due to inaction" by operation of law.</w:t>
      </w:r>
      <w:r>
        <w:rPr>
          <w:rFonts w:asciiTheme="majorHAnsi" w:hAnsiTheme="majorHAnsi" w:cstheme="majorHAnsi"/>
          <w:sz w:val="22"/>
          <w:szCs w:val="22"/>
        </w:rPr>
        <w:t xml:space="preserve">  I</w:t>
      </w:r>
      <w:r w:rsidRPr="00716827">
        <w:rPr>
          <w:rFonts w:asciiTheme="majorHAnsi" w:hAnsiTheme="majorHAnsi" w:cstheme="majorHAnsi"/>
          <w:sz w:val="22"/>
          <w:szCs w:val="22"/>
        </w:rPr>
        <w:t>t is the law itself</w:t>
      </w:r>
      <w:r>
        <w:rPr>
          <w:rFonts w:asciiTheme="majorHAnsi" w:hAnsiTheme="majorHAnsi" w:cstheme="majorHAnsi"/>
          <w:sz w:val="22"/>
          <w:szCs w:val="22"/>
        </w:rPr>
        <w:t xml:space="preserve"> </w:t>
      </w:r>
      <w:r w:rsidRPr="00716827">
        <w:rPr>
          <w:rFonts w:asciiTheme="majorHAnsi" w:hAnsiTheme="majorHAnsi" w:cstheme="majorHAnsi"/>
          <w:sz w:val="22"/>
          <w:szCs w:val="22"/>
        </w:rPr>
        <w:t>which provides for the consequence of</w:t>
      </w:r>
      <w:r>
        <w:rPr>
          <w:rFonts w:asciiTheme="majorHAnsi" w:hAnsiTheme="majorHAnsi" w:cstheme="majorHAnsi"/>
          <w:sz w:val="22"/>
          <w:szCs w:val="22"/>
        </w:rPr>
        <w:t xml:space="preserve"> </w:t>
      </w:r>
      <w:r w:rsidRPr="00716827">
        <w:rPr>
          <w:rFonts w:asciiTheme="majorHAnsi" w:hAnsiTheme="majorHAnsi" w:cstheme="majorHAnsi"/>
          <w:sz w:val="22"/>
          <w:szCs w:val="22"/>
        </w:rPr>
        <w:t>the inaction of</w:t>
      </w:r>
      <w:r>
        <w:rPr>
          <w:rFonts w:asciiTheme="majorHAnsi" w:hAnsiTheme="majorHAnsi" w:cstheme="majorHAnsi"/>
          <w:sz w:val="22"/>
          <w:szCs w:val="22"/>
        </w:rPr>
        <w:t xml:space="preserve"> </w:t>
      </w:r>
      <w:r w:rsidRPr="00716827">
        <w:rPr>
          <w:rFonts w:asciiTheme="majorHAnsi" w:hAnsiTheme="majorHAnsi" w:cstheme="majorHAnsi"/>
          <w:sz w:val="22"/>
          <w:szCs w:val="22"/>
        </w:rPr>
        <w:t>the local treasurer over the taxpayer's protest within the given period.</w:t>
      </w:r>
      <w:r>
        <w:rPr>
          <w:rFonts w:asciiTheme="majorHAnsi" w:hAnsiTheme="majorHAnsi" w:cstheme="majorHAnsi"/>
          <w:sz w:val="22"/>
          <w:szCs w:val="22"/>
        </w:rPr>
        <w:t xml:space="preserve">  </w:t>
      </w:r>
      <w:r w:rsidRPr="00716827">
        <w:rPr>
          <w:rFonts w:asciiTheme="majorHAnsi" w:hAnsiTheme="majorHAnsi" w:cstheme="majorHAnsi"/>
          <w:sz w:val="22"/>
          <w:szCs w:val="22"/>
        </w:rPr>
        <w:t>Such "denial due to inaction" grants the taxpayer the privilege to appeal the same with a court of competent jurisdiction within the 30-day period from the lapse of the 60-day period within which the local treasurer should decide.</w:t>
      </w:r>
      <w:r>
        <w:rPr>
          <w:rFonts w:asciiTheme="majorHAnsi" w:hAnsiTheme="majorHAnsi" w:cstheme="majorHAnsi"/>
          <w:sz w:val="22"/>
          <w:szCs w:val="22"/>
        </w:rPr>
        <w:t xml:space="preserve">  </w:t>
      </w:r>
      <w:r w:rsidRPr="00716827">
        <w:rPr>
          <w:rFonts w:asciiTheme="majorHAnsi" w:hAnsiTheme="majorHAnsi" w:cstheme="majorHAnsi"/>
          <w:sz w:val="22"/>
          <w:szCs w:val="22"/>
        </w:rPr>
        <w:t>The taxpayer would lose its statutory privilege to challenge the local treasurer's "denial due to inaction" should he fail to appeal within the prescribed period.</w:t>
      </w:r>
      <w:r>
        <w:rPr>
          <w:rFonts w:asciiTheme="majorHAnsi" w:hAnsiTheme="majorHAnsi" w:cstheme="majorHAnsi"/>
          <w:sz w:val="22"/>
          <w:szCs w:val="22"/>
        </w:rPr>
        <w:t>”</w:t>
      </w:r>
      <w:r w:rsidRPr="00716827">
        <w:rPr>
          <w:rFonts w:asciiTheme="majorHAnsi" w:hAnsiTheme="majorHAnsi" w:cstheme="majorHAnsi"/>
          <w:sz w:val="22"/>
          <w:szCs w:val="22"/>
        </w:rPr>
        <w:t xml:space="preserve"> </w:t>
      </w:r>
    </w:p>
    <w:p w14:paraId="6DDEA455" w14:textId="0B306868" w:rsidR="00716827" w:rsidRDefault="00716827" w:rsidP="00D672A9">
      <w:pPr>
        <w:pStyle w:val="NormalWeb"/>
        <w:spacing w:before="0" w:beforeAutospacing="0" w:after="0" w:afterAutospacing="0"/>
        <w:jc w:val="both"/>
        <w:rPr>
          <w:rFonts w:asciiTheme="majorHAnsi" w:hAnsiTheme="majorHAnsi" w:cstheme="majorHAnsi"/>
          <w:b/>
          <w:bCs/>
          <w:sz w:val="22"/>
          <w:szCs w:val="22"/>
        </w:rPr>
      </w:pPr>
    </w:p>
    <w:p w14:paraId="5B22123B" w14:textId="0BAFC740" w:rsidR="00D542A6" w:rsidRPr="00592D31" w:rsidRDefault="00D542A6" w:rsidP="00D672A9">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Thus, </w:t>
      </w:r>
      <w:r w:rsidRPr="00D542A6">
        <w:rPr>
          <w:rFonts w:asciiTheme="majorHAnsi" w:hAnsiTheme="majorHAnsi" w:cstheme="majorHAnsi"/>
          <w:sz w:val="22"/>
          <w:szCs w:val="22"/>
        </w:rPr>
        <w:t>considering the finding that petitioner's judicial protest was filed out of</w:t>
      </w:r>
      <w:r>
        <w:rPr>
          <w:rFonts w:asciiTheme="majorHAnsi" w:hAnsiTheme="majorHAnsi" w:cstheme="majorHAnsi"/>
          <w:sz w:val="22"/>
          <w:szCs w:val="22"/>
        </w:rPr>
        <w:t xml:space="preserve"> </w:t>
      </w:r>
      <w:r w:rsidRPr="00D542A6">
        <w:rPr>
          <w:rFonts w:asciiTheme="majorHAnsi" w:hAnsiTheme="majorHAnsi" w:cstheme="majorHAnsi"/>
          <w:sz w:val="22"/>
          <w:szCs w:val="22"/>
        </w:rPr>
        <w:t>time, petitioner cannot anymore raise any question concerning the validity or correctness of</w:t>
      </w:r>
      <w:r>
        <w:rPr>
          <w:rFonts w:asciiTheme="majorHAnsi" w:hAnsiTheme="majorHAnsi" w:cstheme="majorHAnsi"/>
          <w:sz w:val="22"/>
          <w:szCs w:val="22"/>
        </w:rPr>
        <w:t xml:space="preserve"> </w:t>
      </w:r>
      <w:r w:rsidRPr="00D542A6">
        <w:rPr>
          <w:rFonts w:asciiTheme="majorHAnsi" w:hAnsiTheme="majorHAnsi" w:cstheme="majorHAnsi"/>
          <w:sz w:val="22"/>
          <w:szCs w:val="22"/>
        </w:rPr>
        <w:t xml:space="preserve">the assessment as the sole avenue to assert the same has been effectively shut. </w:t>
      </w:r>
    </w:p>
    <w:p w14:paraId="0D1870AA" w14:textId="2FB10809" w:rsidR="001C6F46" w:rsidRDefault="001C6F46" w:rsidP="001C6F46">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September </w:t>
      </w:r>
      <w:r w:rsidR="007E71DE">
        <w:rPr>
          <w:rFonts w:asciiTheme="majorHAnsi" w:hAnsiTheme="majorHAnsi" w:cstheme="majorHAnsi"/>
          <w:sz w:val="22"/>
          <w:szCs w:val="22"/>
        </w:rPr>
        <w:t>10</w:t>
      </w:r>
      <w:r>
        <w:rPr>
          <w:rFonts w:asciiTheme="majorHAnsi" w:hAnsiTheme="majorHAnsi" w:cstheme="majorHAnsi"/>
          <w:sz w:val="22"/>
          <w:szCs w:val="22"/>
        </w:rPr>
        <w:t>, 2020</w:t>
      </w:r>
    </w:p>
    <w:p w14:paraId="7DA6D477" w14:textId="4B067F10" w:rsidR="001C6F46" w:rsidRPr="000D1773" w:rsidRDefault="007E71DE" w:rsidP="001C6F46">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CTA Case No. 9204</w:t>
      </w:r>
    </w:p>
    <w:p w14:paraId="0431C79B" w14:textId="64B0E547" w:rsidR="001C6F46" w:rsidRDefault="007E71DE" w:rsidP="001C6F46">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Karina, Inc. vs CIR</w:t>
      </w:r>
    </w:p>
    <w:p w14:paraId="7158B6B9" w14:textId="7366C08E" w:rsidR="007E71DE" w:rsidRDefault="007E71DE" w:rsidP="001C6F46">
      <w:pPr>
        <w:pStyle w:val="NormalWeb"/>
        <w:spacing w:before="0" w:beforeAutospacing="0" w:after="0" w:afterAutospacing="0"/>
        <w:jc w:val="both"/>
        <w:rPr>
          <w:rFonts w:asciiTheme="majorHAnsi" w:hAnsiTheme="majorHAnsi" w:cstheme="majorHAnsi"/>
          <w:b/>
          <w:bCs/>
          <w:sz w:val="22"/>
          <w:szCs w:val="22"/>
        </w:rPr>
      </w:pPr>
    </w:p>
    <w:p w14:paraId="1A6E937C" w14:textId="77777777" w:rsidR="009208FD" w:rsidRDefault="007E71DE" w:rsidP="007E71DE">
      <w:pPr>
        <w:pStyle w:val="NormalWeb"/>
        <w:spacing w:before="0" w:beforeAutospacing="0" w:after="0" w:afterAutospacing="0"/>
        <w:jc w:val="both"/>
        <w:rPr>
          <w:rFonts w:asciiTheme="majorHAnsi" w:hAnsiTheme="majorHAnsi" w:cstheme="majorHAnsi"/>
          <w:sz w:val="22"/>
          <w:szCs w:val="22"/>
        </w:rPr>
      </w:pPr>
      <w:r w:rsidRPr="007E71DE">
        <w:rPr>
          <w:rFonts w:asciiTheme="majorHAnsi" w:hAnsiTheme="majorHAnsi" w:cstheme="majorHAnsi"/>
          <w:sz w:val="22"/>
          <w:szCs w:val="22"/>
        </w:rPr>
        <w:t>In this case, the subject PAN dated January 8, 2015 was received by petitioner on even date.</w:t>
      </w:r>
      <w:r w:rsidRPr="007E71DE">
        <w:rPr>
          <w:rFonts w:asciiTheme="majorHAnsi" w:hAnsiTheme="majorHAnsi" w:cstheme="majorHAnsi"/>
          <w:sz w:val="22"/>
          <w:szCs w:val="22"/>
        </w:rPr>
        <w:br/>
        <w:t>Section 3.1.1 of RR No. 12-99, as amended, petitioner had fifteen (15) days from such receipt of the said PAN, or until January 23, 2015, within which to respond thereto.</w:t>
      </w:r>
      <w:r w:rsidR="009208FD">
        <w:rPr>
          <w:rFonts w:asciiTheme="majorHAnsi" w:hAnsiTheme="majorHAnsi" w:cstheme="majorHAnsi"/>
          <w:sz w:val="22"/>
          <w:szCs w:val="22"/>
        </w:rPr>
        <w:t xml:space="preserve">  </w:t>
      </w:r>
    </w:p>
    <w:p w14:paraId="2C01E848" w14:textId="77777777" w:rsidR="009208FD" w:rsidRDefault="009208FD" w:rsidP="007E71DE">
      <w:pPr>
        <w:pStyle w:val="NormalWeb"/>
        <w:spacing w:before="0" w:beforeAutospacing="0" w:after="0" w:afterAutospacing="0"/>
        <w:jc w:val="both"/>
        <w:rPr>
          <w:rFonts w:asciiTheme="majorHAnsi" w:hAnsiTheme="majorHAnsi" w:cstheme="majorHAnsi"/>
          <w:sz w:val="22"/>
          <w:szCs w:val="22"/>
        </w:rPr>
      </w:pPr>
    </w:p>
    <w:p w14:paraId="063D9606" w14:textId="639F5BB5" w:rsidR="009208FD" w:rsidRDefault="007E71DE" w:rsidP="007E71DE">
      <w:pPr>
        <w:pStyle w:val="NormalWeb"/>
        <w:spacing w:before="0" w:beforeAutospacing="0" w:after="0" w:afterAutospacing="0"/>
        <w:jc w:val="both"/>
        <w:rPr>
          <w:rFonts w:asciiTheme="majorHAnsi" w:hAnsiTheme="majorHAnsi" w:cstheme="majorHAnsi"/>
          <w:i/>
          <w:iCs/>
          <w:sz w:val="22"/>
          <w:szCs w:val="22"/>
        </w:rPr>
      </w:pPr>
      <w:r w:rsidRPr="007E71DE">
        <w:rPr>
          <w:rFonts w:asciiTheme="majorHAnsi" w:hAnsiTheme="majorHAnsi" w:cstheme="majorHAnsi"/>
          <w:sz w:val="22"/>
          <w:szCs w:val="22"/>
        </w:rPr>
        <w:t>However, respondent issued the subject FLD on January 23, 2015,</w:t>
      </w:r>
      <w:r w:rsidR="009208FD">
        <w:rPr>
          <w:rFonts w:asciiTheme="majorHAnsi" w:hAnsiTheme="majorHAnsi" w:cstheme="majorHAnsi"/>
          <w:sz w:val="22"/>
          <w:szCs w:val="22"/>
        </w:rPr>
        <w:t xml:space="preserve"> </w:t>
      </w:r>
      <w:r w:rsidRPr="007E71DE">
        <w:rPr>
          <w:rFonts w:asciiTheme="majorHAnsi" w:hAnsiTheme="majorHAnsi" w:cstheme="majorHAnsi"/>
          <w:sz w:val="22"/>
          <w:szCs w:val="22"/>
        </w:rPr>
        <w:t>which was the last day of the said 15-day period for petitioner to respond thereto. RO Nazario testified that the said FLD was sent to petitioner through registered mail on the same day that the said notice was issued,</w:t>
      </w:r>
      <w:r w:rsidR="009208FD">
        <w:rPr>
          <w:rFonts w:asciiTheme="majorHAnsi" w:hAnsiTheme="majorHAnsi" w:cstheme="majorHAnsi"/>
          <w:sz w:val="22"/>
          <w:szCs w:val="22"/>
        </w:rPr>
        <w:t xml:space="preserve"> </w:t>
      </w:r>
      <w:r w:rsidRPr="007E71DE">
        <w:rPr>
          <w:rFonts w:asciiTheme="majorHAnsi" w:hAnsiTheme="majorHAnsi" w:cstheme="majorHAnsi"/>
          <w:sz w:val="22"/>
          <w:szCs w:val="22"/>
        </w:rPr>
        <w:t>while petitioner claims that it received the subject FLD on the day that it filed its position paper to the PAN on January 23, 2015</w:t>
      </w:r>
      <w:r w:rsidR="009208FD">
        <w:rPr>
          <w:rFonts w:asciiTheme="majorHAnsi" w:hAnsiTheme="majorHAnsi" w:cstheme="majorHAnsi"/>
          <w:sz w:val="22"/>
          <w:szCs w:val="22"/>
        </w:rPr>
        <w:t xml:space="preserve">, </w:t>
      </w:r>
      <w:r w:rsidRPr="007E71DE">
        <w:rPr>
          <w:rFonts w:asciiTheme="majorHAnsi" w:hAnsiTheme="majorHAnsi" w:cstheme="majorHAnsi"/>
          <w:sz w:val="22"/>
          <w:szCs w:val="22"/>
        </w:rPr>
        <w:t xml:space="preserve">respondent did not wait for petitioner to reply to the PAN before issuing the subject FLD and the </w:t>
      </w:r>
      <w:r w:rsidRPr="007E71DE">
        <w:rPr>
          <w:rFonts w:asciiTheme="majorHAnsi" w:hAnsiTheme="majorHAnsi" w:cstheme="majorHAnsi"/>
          <w:i/>
          <w:iCs/>
          <w:sz w:val="22"/>
          <w:szCs w:val="22"/>
        </w:rPr>
        <w:t xml:space="preserve">Assessment Notices. </w:t>
      </w:r>
    </w:p>
    <w:p w14:paraId="3B97BD32" w14:textId="77777777" w:rsidR="009208FD" w:rsidRDefault="009208FD" w:rsidP="007E71DE">
      <w:pPr>
        <w:pStyle w:val="NormalWeb"/>
        <w:spacing w:before="0" w:beforeAutospacing="0" w:after="0" w:afterAutospacing="0"/>
        <w:jc w:val="both"/>
        <w:rPr>
          <w:rFonts w:asciiTheme="majorHAnsi" w:hAnsiTheme="majorHAnsi" w:cstheme="majorHAnsi"/>
          <w:i/>
          <w:iCs/>
          <w:sz w:val="22"/>
          <w:szCs w:val="22"/>
        </w:rPr>
      </w:pPr>
    </w:p>
    <w:p w14:paraId="47F5F069" w14:textId="6E83FE7C" w:rsidR="007E71DE" w:rsidRPr="00BF628D" w:rsidRDefault="007E71DE" w:rsidP="001C6F46">
      <w:pPr>
        <w:pStyle w:val="NormalWeb"/>
        <w:spacing w:before="0" w:beforeAutospacing="0" w:after="0" w:afterAutospacing="0"/>
        <w:jc w:val="both"/>
        <w:rPr>
          <w:rFonts w:asciiTheme="majorHAnsi" w:hAnsiTheme="majorHAnsi" w:cstheme="majorHAnsi"/>
          <w:sz w:val="22"/>
          <w:szCs w:val="22"/>
        </w:rPr>
      </w:pPr>
      <w:r w:rsidRPr="007E71DE">
        <w:rPr>
          <w:rFonts w:asciiTheme="majorHAnsi" w:hAnsiTheme="majorHAnsi" w:cstheme="majorHAnsi"/>
          <w:sz w:val="22"/>
          <w:szCs w:val="22"/>
        </w:rPr>
        <w:t xml:space="preserve">Thus, the said FLD and </w:t>
      </w:r>
      <w:r w:rsidRPr="007E71DE">
        <w:rPr>
          <w:rFonts w:asciiTheme="majorHAnsi" w:hAnsiTheme="majorHAnsi" w:cstheme="majorHAnsi"/>
          <w:i/>
          <w:iCs/>
          <w:sz w:val="22"/>
          <w:szCs w:val="22"/>
        </w:rPr>
        <w:t xml:space="preserve">Assessment Notices </w:t>
      </w:r>
      <w:r w:rsidRPr="007E71DE">
        <w:rPr>
          <w:rFonts w:asciiTheme="majorHAnsi" w:hAnsiTheme="majorHAnsi" w:cstheme="majorHAnsi"/>
          <w:sz w:val="22"/>
          <w:szCs w:val="22"/>
        </w:rPr>
        <w:t>were clearly issued prematurely, thereby depriving petitioner of the opportunity to be heard on the PAN, in violation of the due process requirement in the issuance of tax assessments.</w:t>
      </w:r>
    </w:p>
    <w:p w14:paraId="788327B7" w14:textId="77777777" w:rsidR="000D1773" w:rsidRPr="000D1773" w:rsidRDefault="000D1773" w:rsidP="00B107A1">
      <w:pPr>
        <w:pStyle w:val="NormalWeb"/>
        <w:spacing w:before="0" w:beforeAutospacing="0" w:after="0" w:afterAutospacing="0"/>
        <w:jc w:val="both"/>
        <w:rPr>
          <w:rFonts w:asciiTheme="majorHAnsi" w:hAnsiTheme="majorHAnsi" w:cstheme="majorHAnsi"/>
          <w:sz w:val="22"/>
          <w:szCs w:val="22"/>
        </w:rPr>
      </w:pPr>
    </w:p>
    <w:p w14:paraId="0A17FE57" w14:textId="2C5755EE" w:rsidR="007E71DE" w:rsidRDefault="007E71DE" w:rsidP="007E71DE">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September </w:t>
      </w:r>
      <w:r w:rsidR="00BF628D">
        <w:rPr>
          <w:rFonts w:asciiTheme="majorHAnsi" w:hAnsiTheme="majorHAnsi" w:cstheme="majorHAnsi"/>
          <w:sz w:val="22"/>
          <w:szCs w:val="22"/>
        </w:rPr>
        <w:t>10</w:t>
      </w:r>
      <w:r>
        <w:rPr>
          <w:rFonts w:asciiTheme="majorHAnsi" w:hAnsiTheme="majorHAnsi" w:cstheme="majorHAnsi"/>
          <w:sz w:val="22"/>
          <w:szCs w:val="22"/>
        </w:rPr>
        <w:t>, 2020</w:t>
      </w:r>
    </w:p>
    <w:p w14:paraId="5584F2AC" w14:textId="71F9F5EE" w:rsidR="007E71DE" w:rsidRPr="000D1773" w:rsidRDefault="007E71DE" w:rsidP="007E71DE">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CTA EB No. </w:t>
      </w:r>
      <w:r w:rsidR="00BF628D">
        <w:rPr>
          <w:rFonts w:asciiTheme="majorHAnsi" w:hAnsiTheme="majorHAnsi" w:cstheme="majorHAnsi"/>
          <w:sz w:val="22"/>
          <w:szCs w:val="22"/>
        </w:rPr>
        <w:t>9756</w:t>
      </w:r>
    </w:p>
    <w:p w14:paraId="685E8A9F" w14:textId="4B2A30B6" w:rsidR="007E71DE" w:rsidRDefault="00BF628D" w:rsidP="007E71DE">
      <w:pPr>
        <w:pStyle w:val="NormalWeb"/>
        <w:spacing w:before="0" w:beforeAutospacing="0" w:after="0" w:afterAutospacing="0"/>
        <w:jc w:val="both"/>
        <w:rPr>
          <w:rFonts w:asciiTheme="majorHAnsi" w:hAnsiTheme="majorHAnsi" w:cstheme="majorHAnsi"/>
          <w:b/>
          <w:bCs/>
          <w:sz w:val="22"/>
          <w:szCs w:val="22"/>
        </w:rPr>
      </w:pPr>
      <w:proofErr w:type="spellStart"/>
      <w:r>
        <w:rPr>
          <w:rFonts w:asciiTheme="majorHAnsi" w:hAnsiTheme="majorHAnsi" w:cstheme="majorHAnsi"/>
          <w:b/>
          <w:bCs/>
          <w:sz w:val="22"/>
          <w:szCs w:val="22"/>
        </w:rPr>
        <w:t>Marily</w:t>
      </w:r>
      <w:proofErr w:type="spellEnd"/>
      <w:r>
        <w:rPr>
          <w:rFonts w:asciiTheme="majorHAnsi" w:hAnsiTheme="majorHAnsi" w:cstheme="majorHAnsi"/>
          <w:b/>
          <w:bCs/>
          <w:sz w:val="22"/>
          <w:szCs w:val="22"/>
        </w:rPr>
        <w:t xml:space="preserve"> Development Corporation vs CIR</w:t>
      </w:r>
    </w:p>
    <w:p w14:paraId="2C9B9EA5" w14:textId="6921E253" w:rsidR="00BF628D" w:rsidRDefault="00BF628D" w:rsidP="007E71DE">
      <w:pPr>
        <w:pStyle w:val="NormalWeb"/>
        <w:spacing w:before="0" w:beforeAutospacing="0" w:after="0" w:afterAutospacing="0"/>
        <w:jc w:val="both"/>
        <w:rPr>
          <w:rFonts w:asciiTheme="majorHAnsi" w:hAnsiTheme="majorHAnsi" w:cstheme="majorHAnsi"/>
          <w:b/>
          <w:bCs/>
          <w:sz w:val="22"/>
          <w:szCs w:val="22"/>
        </w:rPr>
      </w:pPr>
    </w:p>
    <w:p w14:paraId="0200FCF4" w14:textId="4D07459F" w:rsidR="00B105F3" w:rsidRPr="00B105F3" w:rsidRDefault="00B105F3" w:rsidP="00B105F3">
      <w:pPr>
        <w:pStyle w:val="NormalWeb"/>
        <w:spacing w:before="0" w:beforeAutospacing="0" w:after="0" w:afterAutospacing="0"/>
        <w:jc w:val="both"/>
        <w:rPr>
          <w:rFonts w:asciiTheme="majorHAnsi" w:hAnsiTheme="majorHAnsi" w:cstheme="majorHAnsi"/>
          <w:sz w:val="22"/>
          <w:szCs w:val="22"/>
        </w:rPr>
      </w:pPr>
      <w:r w:rsidRPr="00B105F3">
        <w:rPr>
          <w:rFonts w:asciiTheme="majorHAnsi" w:hAnsiTheme="majorHAnsi" w:cstheme="majorHAnsi"/>
          <w:sz w:val="22"/>
          <w:szCs w:val="22"/>
        </w:rPr>
        <w:t>In the present case, no evidence was presented to prove that an LOA was issued by respondent.</w:t>
      </w:r>
      <w:r>
        <w:rPr>
          <w:rFonts w:asciiTheme="majorHAnsi" w:hAnsiTheme="majorHAnsi" w:cstheme="majorHAnsi"/>
          <w:sz w:val="22"/>
          <w:szCs w:val="22"/>
        </w:rPr>
        <w:t xml:space="preserve">  </w:t>
      </w:r>
      <w:r w:rsidRPr="00B105F3">
        <w:rPr>
          <w:rFonts w:asciiTheme="majorHAnsi" w:hAnsiTheme="majorHAnsi" w:cstheme="majorHAnsi"/>
          <w:sz w:val="22"/>
          <w:szCs w:val="22"/>
        </w:rPr>
        <w:t>Neither were the revenue officers who actually examined petitioner's books and records presented in Court.</w:t>
      </w:r>
      <w:r>
        <w:rPr>
          <w:rFonts w:asciiTheme="majorHAnsi" w:hAnsiTheme="majorHAnsi" w:cstheme="majorHAnsi"/>
          <w:sz w:val="22"/>
          <w:szCs w:val="22"/>
        </w:rPr>
        <w:t xml:space="preserve">  </w:t>
      </w:r>
      <w:r w:rsidRPr="00B105F3">
        <w:rPr>
          <w:rFonts w:asciiTheme="majorHAnsi" w:hAnsiTheme="majorHAnsi" w:cstheme="majorHAnsi"/>
          <w:sz w:val="22"/>
          <w:szCs w:val="22"/>
        </w:rPr>
        <w:t xml:space="preserve">In other words, there is no indication that the examination and assessment of petitioner sprung from an LOA. </w:t>
      </w:r>
    </w:p>
    <w:p w14:paraId="3D188820" w14:textId="77777777" w:rsidR="00B105F3" w:rsidRDefault="00B105F3" w:rsidP="00B105F3">
      <w:pPr>
        <w:pStyle w:val="NormalWeb"/>
        <w:spacing w:before="0" w:beforeAutospacing="0" w:after="0" w:afterAutospacing="0"/>
        <w:jc w:val="both"/>
        <w:rPr>
          <w:rFonts w:asciiTheme="majorHAnsi" w:hAnsiTheme="majorHAnsi" w:cstheme="majorHAnsi"/>
          <w:sz w:val="22"/>
          <w:szCs w:val="22"/>
        </w:rPr>
      </w:pPr>
    </w:p>
    <w:p w14:paraId="6FA7B3AE" w14:textId="5D85E8BC" w:rsidR="00A31C8F" w:rsidRDefault="00B105F3" w:rsidP="006C2D77">
      <w:pPr>
        <w:pStyle w:val="NormalWeb"/>
        <w:spacing w:before="0" w:beforeAutospacing="0" w:after="0" w:afterAutospacing="0"/>
        <w:jc w:val="both"/>
        <w:rPr>
          <w:rFonts w:asciiTheme="majorHAnsi" w:hAnsiTheme="majorHAnsi" w:cstheme="majorHAnsi"/>
          <w:sz w:val="22"/>
          <w:szCs w:val="22"/>
        </w:rPr>
      </w:pPr>
      <w:r w:rsidRPr="00B105F3">
        <w:rPr>
          <w:rFonts w:asciiTheme="majorHAnsi" w:hAnsiTheme="majorHAnsi" w:cstheme="majorHAnsi"/>
          <w:sz w:val="22"/>
          <w:szCs w:val="22"/>
        </w:rPr>
        <w:t>Accordingly, in the absence of proof that an LOA was issued in this case to authorize the examination and audit of petitioner, the subject tax assessment issued by the BIR is inescapably void.</w:t>
      </w:r>
      <w:r>
        <w:rPr>
          <w:rFonts w:asciiTheme="majorHAnsi" w:hAnsiTheme="majorHAnsi" w:cstheme="majorHAnsi"/>
          <w:sz w:val="22"/>
          <w:szCs w:val="22"/>
        </w:rPr>
        <w:t xml:space="preserve">  And even if there was, the FAN was issued by the BIR more than three (3) years on the allowed period to assess.  The BIR has also failed to present evidence of fraud on the part of petitioner.  Thus, the subject assessments had already prescribed.</w:t>
      </w:r>
    </w:p>
    <w:p w14:paraId="753E4A89" w14:textId="77777777" w:rsidR="006C2D77" w:rsidRPr="00A31C8F" w:rsidRDefault="006C2D77" w:rsidP="006C2D77">
      <w:pPr>
        <w:pStyle w:val="NormalWeb"/>
        <w:spacing w:before="0" w:beforeAutospacing="0" w:after="0" w:afterAutospacing="0"/>
        <w:jc w:val="both"/>
        <w:rPr>
          <w:rFonts w:asciiTheme="majorHAnsi" w:hAnsiTheme="majorHAnsi" w:cstheme="majorHAnsi"/>
          <w:sz w:val="22"/>
          <w:szCs w:val="22"/>
        </w:rPr>
      </w:pPr>
    </w:p>
    <w:p w14:paraId="60DDE3EF" w14:textId="14E16CC5" w:rsidR="00BF628D" w:rsidRDefault="00BF628D" w:rsidP="00BF628D">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September </w:t>
      </w:r>
      <w:r w:rsidR="009D7445">
        <w:rPr>
          <w:rFonts w:asciiTheme="majorHAnsi" w:hAnsiTheme="majorHAnsi" w:cstheme="majorHAnsi"/>
          <w:sz w:val="22"/>
          <w:szCs w:val="22"/>
        </w:rPr>
        <w:t>10</w:t>
      </w:r>
      <w:r>
        <w:rPr>
          <w:rFonts w:asciiTheme="majorHAnsi" w:hAnsiTheme="majorHAnsi" w:cstheme="majorHAnsi"/>
          <w:sz w:val="22"/>
          <w:szCs w:val="22"/>
        </w:rPr>
        <w:t>, 2020</w:t>
      </w:r>
    </w:p>
    <w:p w14:paraId="3B7E23D6" w14:textId="436C2AD6" w:rsidR="00BF628D" w:rsidRPr="000D1773" w:rsidRDefault="00BF628D" w:rsidP="00BF628D">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CTA </w:t>
      </w:r>
      <w:r w:rsidR="009D7445">
        <w:rPr>
          <w:rFonts w:asciiTheme="majorHAnsi" w:hAnsiTheme="majorHAnsi" w:cstheme="majorHAnsi"/>
          <w:sz w:val="22"/>
          <w:szCs w:val="22"/>
        </w:rPr>
        <w:t>Case Nos. 9659</w:t>
      </w:r>
    </w:p>
    <w:p w14:paraId="1DB2A978" w14:textId="5315867A" w:rsidR="003F0B9E" w:rsidRDefault="00262216" w:rsidP="009D7445">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Carmen Copper Corporation vs CIR</w:t>
      </w:r>
    </w:p>
    <w:p w14:paraId="7BD4E8A8" w14:textId="31EE7C47" w:rsidR="00262216" w:rsidRPr="005E216A" w:rsidRDefault="00262216" w:rsidP="009D7445">
      <w:pPr>
        <w:pStyle w:val="NormalWeb"/>
        <w:spacing w:before="0" w:beforeAutospacing="0" w:after="0" w:afterAutospacing="0"/>
        <w:jc w:val="both"/>
        <w:rPr>
          <w:rFonts w:asciiTheme="majorHAnsi" w:hAnsiTheme="majorHAnsi" w:cstheme="majorHAnsi"/>
          <w:sz w:val="22"/>
          <w:szCs w:val="22"/>
        </w:rPr>
      </w:pPr>
    </w:p>
    <w:p w14:paraId="64ADBAFE" w14:textId="1A2D876B" w:rsidR="005E216A" w:rsidRDefault="005E216A" w:rsidP="005E216A">
      <w:pPr>
        <w:pStyle w:val="NormalWeb"/>
        <w:spacing w:before="0" w:beforeAutospacing="0" w:after="0" w:afterAutospacing="0"/>
        <w:jc w:val="both"/>
        <w:rPr>
          <w:rFonts w:asciiTheme="majorHAnsi" w:hAnsiTheme="majorHAnsi" w:cstheme="majorHAnsi"/>
          <w:sz w:val="22"/>
          <w:szCs w:val="22"/>
        </w:rPr>
      </w:pPr>
      <w:r w:rsidRPr="005E216A">
        <w:rPr>
          <w:rFonts w:asciiTheme="majorHAnsi" w:hAnsiTheme="majorHAnsi" w:cstheme="majorHAnsi"/>
          <w:sz w:val="22"/>
          <w:szCs w:val="22"/>
        </w:rPr>
        <w:t>Under Section 3.4 of RMO 9-00, the said BOI Certification shall serve as authority for the local suppliers of petitioner to avail of the benefits of zero-rating on their sales to petitioner on the year 2015.</w:t>
      </w:r>
      <w:r>
        <w:rPr>
          <w:rFonts w:asciiTheme="majorHAnsi" w:hAnsiTheme="majorHAnsi" w:cstheme="majorHAnsi"/>
          <w:sz w:val="22"/>
          <w:szCs w:val="22"/>
        </w:rPr>
        <w:t xml:space="preserve">  </w:t>
      </w:r>
      <w:r w:rsidRPr="005E216A">
        <w:rPr>
          <w:rFonts w:asciiTheme="majorHAnsi" w:hAnsiTheme="majorHAnsi" w:cstheme="majorHAnsi"/>
          <w:sz w:val="22"/>
          <w:szCs w:val="22"/>
        </w:rPr>
        <w:t xml:space="preserve">On the basis of said Certification, no output tax should, therefore, be shifted by the local suppliers to petitioner. It therefore follows that petitioner is not entitled to refund from the said domestic purchases. </w:t>
      </w:r>
    </w:p>
    <w:p w14:paraId="5FB0C09A" w14:textId="1AD9BEA5" w:rsidR="0050336D" w:rsidRDefault="0050336D" w:rsidP="005E216A">
      <w:pPr>
        <w:pStyle w:val="NormalWeb"/>
        <w:spacing w:before="0" w:beforeAutospacing="0" w:after="0" w:afterAutospacing="0"/>
        <w:jc w:val="both"/>
        <w:rPr>
          <w:rFonts w:asciiTheme="majorHAnsi" w:hAnsiTheme="majorHAnsi" w:cstheme="majorHAnsi"/>
          <w:sz w:val="22"/>
          <w:szCs w:val="22"/>
        </w:rPr>
      </w:pPr>
    </w:p>
    <w:p w14:paraId="55782932" w14:textId="717BA768" w:rsidR="009D7445" w:rsidRPr="00592D31" w:rsidRDefault="0050336D" w:rsidP="009D7445">
      <w:pPr>
        <w:pStyle w:val="NormalWeb"/>
        <w:spacing w:before="0" w:beforeAutospacing="0" w:after="0" w:afterAutospacing="0"/>
        <w:jc w:val="both"/>
        <w:rPr>
          <w:rFonts w:asciiTheme="majorHAnsi" w:hAnsiTheme="majorHAnsi" w:cstheme="majorHAnsi"/>
          <w:sz w:val="22"/>
          <w:szCs w:val="22"/>
        </w:rPr>
      </w:pPr>
      <w:r w:rsidRPr="0050336D">
        <w:rPr>
          <w:rFonts w:asciiTheme="majorHAnsi" w:hAnsiTheme="majorHAnsi" w:cstheme="majorHAnsi"/>
          <w:sz w:val="22"/>
          <w:szCs w:val="22"/>
        </w:rPr>
        <w:t xml:space="preserve">In fact, to allow petitioner a refund of input VAT on its domestic purchases of goods and </w:t>
      </w:r>
      <w:r>
        <w:rPr>
          <w:rFonts w:asciiTheme="majorHAnsi" w:hAnsiTheme="majorHAnsi" w:cstheme="majorHAnsi"/>
          <w:sz w:val="22"/>
          <w:szCs w:val="22"/>
        </w:rPr>
        <w:t>se</w:t>
      </w:r>
      <w:r w:rsidRPr="0050336D">
        <w:rPr>
          <w:rFonts w:asciiTheme="majorHAnsi" w:hAnsiTheme="majorHAnsi" w:cstheme="majorHAnsi"/>
          <w:sz w:val="22"/>
          <w:szCs w:val="22"/>
        </w:rPr>
        <w:t>rvices, where there is no right to demand it against the government, since its purchases are zero-rated, would unduly enrich petitioner at the expense of the government.</w:t>
      </w:r>
      <w:r>
        <w:rPr>
          <w:rFonts w:asciiTheme="majorHAnsi" w:hAnsiTheme="majorHAnsi" w:cstheme="majorHAnsi"/>
          <w:sz w:val="22"/>
          <w:szCs w:val="22"/>
        </w:rPr>
        <w:t xml:space="preserve">  </w:t>
      </w:r>
      <w:r w:rsidRPr="0050336D">
        <w:rPr>
          <w:rFonts w:asciiTheme="majorHAnsi" w:hAnsiTheme="majorHAnsi" w:cstheme="majorHAnsi"/>
          <w:sz w:val="22"/>
          <w:szCs w:val="22"/>
        </w:rPr>
        <w:t xml:space="preserve">Under the law, no one shall unjustly enriched himself at the expense of another. </w:t>
      </w:r>
      <w:r w:rsidRPr="0050336D">
        <w:rPr>
          <w:rFonts w:asciiTheme="majorHAnsi" w:hAnsiTheme="majorHAnsi" w:cstheme="majorHAnsi"/>
          <w:i/>
          <w:iCs/>
          <w:sz w:val="22"/>
          <w:szCs w:val="22"/>
        </w:rPr>
        <w:t>'</w:t>
      </w:r>
      <w:proofErr w:type="spellStart"/>
      <w:r w:rsidRPr="0050336D">
        <w:rPr>
          <w:rFonts w:asciiTheme="majorHAnsi" w:hAnsiTheme="majorHAnsi" w:cstheme="majorHAnsi"/>
          <w:i/>
          <w:iCs/>
          <w:sz w:val="22"/>
          <w:szCs w:val="22"/>
        </w:rPr>
        <w:t>Niguno</w:t>
      </w:r>
      <w:proofErr w:type="spellEnd"/>
      <w:r w:rsidRPr="0050336D">
        <w:rPr>
          <w:rFonts w:asciiTheme="majorHAnsi" w:hAnsiTheme="majorHAnsi" w:cstheme="majorHAnsi"/>
          <w:i/>
          <w:iCs/>
          <w:sz w:val="22"/>
          <w:szCs w:val="22"/>
        </w:rPr>
        <w:t xml:space="preserve"> non </w:t>
      </w:r>
      <w:proofErr w:type="spellStart"/>
      <w:r w:rsidRPr="0050336D">
        <w:rPr>
          <w:rFonts w:asciiTheme="majorHAnsi" w:hAnsiTheme="majorHAnsi" w:cstheme="majorHAnsi"/>
          <w:i/>
          <w:iCs/>
          <w:sz w:val="22"/>
          <w:szCs w:val="22"/>
        </w:rPr>
        <w:t>deue</w:t>
      </w:r>
      <w:proofErr w:type="spellEnd"/>
      <w:r w:rsidRPr="0050336D">
        <w:rPr>
          <w:rFonts w:asciiTheme="majorHAnsi" w:hAnsiTheme="majorHAnsi" w:cstheme="majorHAnsi"/>
          <w:i/>
          <w:iCs/>
          <w:sz w:val="22"/>
          <w:szCs w:val="22"/>
        </w:rPr>
        <w:t xml:space="preserve"> </w:t>
      </w:r>
      <w:proofErr w:type="spellStart"/>
      <w:r w:rsidRPr="0050336D">
        <w:rPr>
          <w:rFonts w:asciiTheme="majorHAnsi" w:hAnsiTheme="majorHAnsi" w:cstheme="majorHAnsi"/>
          <w:i/>
          <w:iCs/>
          <w:sz w:val="22"/>
          <w:szCs w:val="22"/>
        </w:rPr>
        <w:t>enriquecerse</w:t>
      </w:r>
      <w:proofErr w:type="spellEnd"/>
      <w:r w:rsidRPr="0050336D">
        <w:rPr>
          <w:rFonts w:asciiTheme="majorHAnsi" w:hAnsiTheme="majorHAnsi" w:cstheme="majorHAnsi"/>
          <w:i/>
          <w:iCs/>
          <w:sz w:val="22"/>
          <w:szCs w:val="22"/>
        </w:rPr>
        <w:t xml:space="preserve"> </w:t>
      </w:r>
      <w:proofErr w:type="spellStart"/>
      <w:r w:rsidRPr="0050336D">
        <w:rPr>
          <w:rFonts w:asciiTheme="majorHAnsi" w:hAnsiTheme="majorHAnsi" w:cstheme="majorHAnsi"/>
          <w:i/>
          <w:iCs/>
          <w:sz w:val="22"/>
          <w:szCs w:val="22"/>
        </w:rPr>
        <w:t>tortizamente</w:t>
      </w:r>
      <w:proofErr w:type="spellEnd"/>
      <w:r w:rsidRPr="0050336D">
        <w:rPr>
          <w:rFonts w:asciiTheme="majorHAnsi" w:hAnsiTheme="majorHAnsi" w:cstheme="majorHAnsi"/>
          <w:i/>
          <w:iCs/>
          <w:sz w:val="22"/>
          <w:szCs w:val="22"/>
        </w:rPr>
        <w:t xml:space="preserve"> </w:t>
      </w:r>
      <w:proofErr w:type="spellStart"/>
      <w:r w:rsidRPr="0050336D">
        <w:rPr>
          <w:rFonts w:asciiTheme="majorHAnsi" w:hAnsiTheme="majorHAnsi" w:cstheme="majorHAnsi"/>
          <w:i/>
          <w:iCs/>
          <w:sz w:val="22"/>
          <w:szCs w:val="22"/>
        </w:rPr>
        <w:t>condano</w:t>
      </w:r>
      <w:proofErr w:type="spellEnd"/>
      <w:r w:rsidRPr="0050336D">
        <w:rPr>
          <w:rFonts w:asciiTheme="majorHAnsi" w:hAnsiTheme="majorHAnsi" w:cstheme="majorHAnsi"/>
          <w:i/>
          <w:iCs/>
          <w:sz w:val="22"/>
          <w:szCs w:val="22"/>
        </w:rPr>
        <w:t xml:space="preserve"> de </w:t>
      </w:r>
      <w:proofErr w:type="spellStart"/>
      <w:r w:rsidRPr="0050336D">
        <w:rPr>
          <w:rFonts w:asciiTheme="majorHAnsi" w:hAnsiTheme="majorHAnsi" w:cstheme="majorHAnsi"/>
          <w:i/>
          <w:iCs/>
          <w:sz w:val="22"/>
          <w:szCs w:val="22"/>
        </w:rPr>
        <w:t>otr</w:t>
      </w:r>
      <w:proofErr w:type="spellEnd"/>
      <w:r>
        <w:rPr>
          <w:rFonts w:asciiTheme="majorHAnsi" w:hAnsiTheme="majorHAnsi" w:cstheme="majorHAnsi"/>
          <w:i/>
          <w:iCs/>
          <w:sz w:val="22"/>
          <w:szCs w:val="22"/>
        </w:rPr>
        <w:t xml:space="preserve"> </w:t>
      </w:r>
      <w:r w:rsidRPr="0050336D">
        <w:rPr>
          <w:rFonts w:asciiTheme="majorHAnsi" w:hAnsiTheme="majorHAnsi" w:cstheme="majorHAnsi"/>
          <w:i/>
          <w:iCs/>
          <w:sz w:val="22"/>
          <w:szCs w:val="22"/>
        </w:rPr>
        <w:t xml:space="preserve">(Ong Yang, et. a/. vs. </w:t>
      </w:r>
      <w:proofErr w:type="spellStart"/>
      <w:r w:rsidRPr="0050336D">
        <w:rPr>
          <w:rFonts w:asciiTheme="majorHAnsi" w:hAnsiTheme="majorHAnsi" w:cstheme="majorHAnsi"/>
          <w:i/>
          <w:iCs/>
          <w:sz w:val="22"/>
          <w:szCs w:val="22"/>
        </w:rPr>
        <w:t>DavidS</w:t>
      </w:r>
      <w:proofErr w:type="spellEnd"/>
      <w:r w:rsidRPr="0050336D">
        <w:rPr>
          <w:rFonts w:asciiTheme="majorHAnsi" w:hAnsiTheme="majorHAnsi" w:cstheme="majorHAnsi"/>
          <w:i/>
          <w:iCs/>
          <w:sz w:val="22"/>
          <w:szCs w:val="22"/>
        </w:rPr>
        <w:t>. Tiu, et. a!., 375 SCRA 640)</w:t>
      </w:r>
      <w:r>
        <w:rPr>
          <w:rFonts w:asciiTheme="majorHAnsi" w:hAnsiTheme="majorHAnsi" w:cstheme="majorHAnsi"/>
          <w:i/>
          <w:iCs/>
          <w:sz w:val="22"/>
          <w:szCs w:val="22"/>
        </w:rPr>
        <w:t xml:space="preserve">.  </w:t>
      </w:r>
      <w:r w:rsidRPr="0050336D">
        <w:rPr>
          <w:rFonts w:asciiTheme="majorHAnsi" w:hAnsiTheme="majorHAnsi" w:cstheme="majorHAnsi"/>
          <w:sz w:val="22"/>
          <w:szCs w:val="22"/>
        </w:rPr>
        <w:t xml:space="preserve">The said ruling is equally true in the field of taxation, particularly in cases involving claims for refunds. </w:t>
      </w:r>
    </w:p>
    <w:p w14:paraId="5F9EA7F6" w14:textId="755CE824" w:rsidR="009D7445" w:rsidRDefault="009D7445" w:rsidP="009D7445">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September </w:t>
      </w:r>
      <w:r w:rsidR="0050336D">
        <w:rPr>
          <w:rFonts w:asciiTheme="majorHAnsi" w:hAnsiTheme="majorHAnsi" w:cstheme="majorHAnsi"/>
          <w:sz w:val="22"/>
          <w:szCs w:val="22"/>
        </w:rPr>
        <w:t>10</w:t>
      </w:r>
      <w:r>
        <w:rPr>
          <w:rFonts w:asciiTheme="majorHAnsi" w:hAnsiTheme="majorHAnsi" w:cstheme="majorHAnsi"/>
          <w:sz w:val="22"/>
          <w:szCs w:val="22"/>
        </w:rPr>
        <w:t>, 2020</w:t>
      </w:r>
    </w:p>
    <w:p w14:paraId="649E7217" w14:textId="68AF6D93" w:rsidR="009D7445" w:rsidRPr="000D1773" w:rsidRDefault="0050336D" w:rsidP="009D7445">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CTA AC No. 229 (RTC Civil Case No. 74669)</w:t>
      </w:r>
    </w:p>
    <w:p w14:paraId="2D8BC183" w14:textId="070A97E2" w:rsidR="009D7445" w:rsidRDefault="001A04C1" w:rsidP="009D7445">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 xml:space="preserve">Taguig City Government vs </w:t>
      </w:r>
      <w:proofErr w:type="spellStart"/>
      <w:r>
        <w:rPr>
          <w:rFonts w:asciiTheme="majorHAnsi" w:hAnsiTheme="majorHAnsi" w:cstheme="majorHAnsi"/>
          <w:b/>
          <w:bCs/>
          <w:sz w:val="22"/>
          <w:szCs w:val="22"/>
        </w:rPr>
        <w:t>Serendra</w:t>
      </w:r>
      <w:proofErr w:type="spellEnd"/>
      <w:r>
        <w:rPr>
          <w:rFonts w:asciiTheme="majorHAnsi" w:hAnsiTheme="majorHAnsi" w:cstheme="majorHAnsi"/>
          <w:b/>
          <w:bCs/>
          <w:sz w:val="22"/>
          <w:szCs w:val="22"/>
        </w:rPr>
        <w:t xml:space="preserve"> Condominium Corporation (SCC)</w:t>
      </w:r>
    </w:p>
    <w:p w14:paraId="248F26AF" w14:textId="1D2843C8" w:rsidR="00BA01D7" w:rsidRDefault="001A04C1" w:rsidP="001A04C1">
      <w:pPr>
        <w:pStyle w:val="NormalWeb"/>
        <w:jc w:val="both"/>
        <w:rPr>
          <w:rFonts w:asciiTheme="majorHAnsi" w:hAnsiTheme="majorHAnsi" w:cstheme="majorHAnsi"/>
          <w:sz w:val="22"/>
          <w:szCs w:val="22"/>
        </w:rPr>
      </w:pPr>
      <w:r w:rsidRPr="001A04C1">
        <w:rPr>
          <w:rFonts w:asciiTheme="majorHAnsi" w:hAnsiTheme="majorHAnsi" w:cstheme="majorHAnsi"/>
          <w:sz w:val="22"/>
          <w:szCs w:val="22"/>
        </w:rPr>
        <w:t>SCC</w:t>
      </w:r>
      <w:r>
        <w:rPr>
          <w:rFonts w:asciiTheme="majorHAnsi" w:hAnsiTheme="majorHAnsi" w:cstheme="majorHAnsi"/>
          <w:sz w:val="22"/>
          <w:szCs w:val="22"/>
        </w:rPr>
        <w:t xml:space="preserve"> </w:t>
      </w:r>
      <w:r w:rsidRPr="001A04C1">
        <w:rPr>
          <w:rFonts w:asciiTheme="majorHAnsi" w:hAnsiTheme="majorHAnsi" w:cstheme="majorHAnsi"/>
          <w:sz w:val="22"/>
          <w:szCs w:val="22"/>
        </w:rPr>
        <w:t>is not considered as engaged in trade or business by reason of its statutory nature as a condominium corporation</w:t>
      </w:r>
      <w:r w:rsidR="00BA01D7">
        <w:rPr>
          <w:rFonts w:asciiTheme="majorHAnsi" w:hAnsiTheme="majorHAnsi" w:cstheme="majorHAnsi"/>
          <w:sz w:val="22"/>
          <w:szCs w:val="22"/>
        </w:rPr>
        <w:t xml:space="preserve">.  </w:t>
      </w:r>
      <w:r w:rsidRPr="001A04C1">
        <w:rPr>
          <w:rFonts w:asciiTheme="majorHAnsi" w:hAnsiTheme="majorHAnsi" w:cstheme="majorHAnsi"/>
          <w:sz w:val="22"/>
          <w:szCs w:val="22"/>
        </w:rPr>
        <w:t xml:space="preserve">There is also no clear and convincing proof duly submitted in the present case that </w:t>
      </w:r>
      <w:r w:rsidR="00BA01D7">
        <w:rPr>
          <w:rFonts w:asciiTheme="majorHAnsi" w:hAnsiTheme="majorHAnsi" w:cstheme="majorHAnsi"/>
          <w:sz w:val="22"/>
          <w:szCs w:val="22"/>
        </w:rPr>
        <w:t>SCC</w:t>
      </w:r>
      <w:r w:rsidRPr="001A04C1">
        <w:rPr>
          <w:rFonts w:asciiTheme="majorHAnsi" w:hAnsiTheme="majorHAnsi" w:cstheme="majorHAnsi"/>
          <w:sz w:val="22"/>
          <w:szCs w:val="22"/>
        </w:rPr>
        <w:t xml:space="preserve"> was actually engaged in business for it to be covered by the exception </w:t>
      </w:r>
      <w:r w:rsidR="00BA01D7">
        <w:rPr>
          <w:rFonts w:asciiTheme="majorHAnsi" w:hAnsiTheme="majorHAnsi" w:cstheme="majorHAnsi"/>
          <w:sz w:val="22"/>
          <w:szCs w:val="22"/>
        </w:rPr>
        <w:t xml:space="preserve">identified by the Supreme Court in the case of </w:t>
      </w:r>
      <w:r w:rsidR="00BA01D7" w:rsidRPr="00BA01D7">
        <w:rPr>
          <w:rFonts w:asciiTheme="majorHAnsi" w:hAnsiTheme="majorHAnsi" w:cstheme="majorHAnsi"/>
          <w:i/>
          <w:iCs/>
          <w:sz w:val="22"/>
          <w:szCs w:val="22"/>
        </w:rPr>
        <w:t>Yamane</w:t>
      </w:r>
      <w:r w:rsidR="00BA01D7">
        <w:rPr>
          <w:rFonts w:asciiTheme="majorHAnsi" w:hAnsiTheme="majorHAnsi" w:cstheme="majorHAnsi"/>
          <w:sz w:val="22"/>
          <w:szCs w:val="22"/>
        </w:rPr>
        <w:t>- that a condominium corporation should be exempt from LBT.</w:t>
      </w:r>
      <w:r w:rsidR="003F0A4C">
        <w:rPr>
          <w:rFonts w:asciiTheme="majorHAnsi" w:hAnsiTheme="majorHAnsi" w:cstheme="majorHAnsi"/>
          <w:sz w:val="22"/>
          <w:szCs w:val="22"/>
        </w:rPr>
        <w:t xml:space="preserve">  SCC should not also be charged with environment fees for not being engaged in business.</w:t>
      </w:r>
    </w:p>
    <w:p w14:paraId="3F00BD16" w14:textId="73FF2B01" w:rsidR="003F0B9E" w:rsidRDefault="00BA01D7" w:rsidP="003F0A4C">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But SCC </w:t>
      </w:r>
      <w:r w:rsidRPr="00BA01D7">
        <w:rPr>
          <w:rFonts w:asciiTheme="majorHAnsi" w:hAnsiTheme="majorHAnsi" w:cstheme="majorHAnsi"/>
          <w:sz w:val="22"/>
          <w:szCs w:val="22"/>
        </w:rPr>
        <w:t>cannot be awarded with legal interest because the taxes and fees were not shown to have been</w:t>
      </w:r>
      <w:r>
        <w:rPr>
          <w:rFonts w:asciiTheme="majorHAnsi" w:hAnsiTheme="majorHAnsi" w:cstheme="majorHAnsi"/>
          <w:sz w:val="22"/>
          <w:szCs w:val="22"/>
        </w:rPr>
        <w:t xml:space="preserve"> </w:t>
      </w:r>
      <w:r w:rsidRPr="00BA01D7">
        <w:rPr>
          <w:rFonts w:asciiTheme="majorHAnsi" w:hAnsiTheme="majorHAnsi" w:cstheme="majorHAnsi"/>
          <w:sz w:val="22"/>
          <w:szCs w:val="22"/>
        </w:rPr>
        <w:t>arbitrarily collected.</w:t>
      </w:r>
      <w:r>
        <w:rPr>
          <w:rFonts w:asciiTheme="majorHAnsi" w:hAnsiTheme="majorHAnsi" w:cstheme="majorHAnsi"/>
          <w:sz w:val="22"/>
          <w:szCs w:val="22"/>
        </w:rPr>
        <w:t xml:space="preserve">  </w:t>
      </w:r>
      <w:r w:rsidRPr="00BA01D7">
        <w:rPr>
          <w:rFonts w:asciiTheme="majorHAnsi" w:hAnsiTheme="majorHAnsi" w:cstheme="majorHAnsi"/>
          <w:sz w:val="22"/>
          <w:szCs w:val="22"/>
        </w:rPr>
        <w:t>Basic is the rule that interest may be awarded only when the collection of tax sought to be refunded was attended with arbitrariness.</w:t>
      </w:r>
      <w:r>
        <w:rPr>
          <w:rFonts w:asciiTheme="majorHAnsi" w:hAnsiTheme="majorHAnsi" w:cstheme="majorHAnsi"/>
          <w:sz w:val="22"/>
          <w:szCs w:val="22"/>
        </w:rPr>
        <w:t xml:space="preserve">  </w:t>
      </w:r>
      <w:r w:rsidRPr="00BA01D7">
        <w:rPr>
          <w:rFonts w:asciiTheme="majorHAnsi" w:hAnsiTheme="majorHAnsi" w:cstheme="majorHAnsi"/>
          <w:sz w:val="22"/>
          <w:szCs w:val="22"/>
        </w:rPr>
        <w:t>Besides, in the absence of a statutory provision clearly or expressly directing or authorizing payment of interest on the amount to be refunded to taxpayer, the</w:t>
      </w:r>
      <w:r>
        <w:rPr>
          <w:rFonts w:asciiTheme="majorHAnsi" w:hAnsiTheme="majorHAnsi" w:cstheme="majorHAnsi"/>
          <w:sz w:val="22"/>
          <w:szCs w:val="22"/>
        </w:rPr>
        <w:t xml:space="preserve"> </w:t>
      </w:r>
      <w:r w:rsidRPr="00BA01D7">
        <w:rPr>
          <w:rFonts w:asciiTheme="majorHAnsi" w:hAnsiTheme="majorHAnsi" w:cstheme="majorHAnsi"/>
          <w:sz w:val="22"/>
          <w:szCs w:val="22"/>
        </w:rPr>
        <w:t>Government cannot be required to pay</w:t>
      </w:r>
      <w:r>
        <w:rPr>
          <w:rFonts w:asciiTheme="majorHAnsi" w:hAnsiTheme="majorHAnsi" w:cstheme="majorHAnsi"/>
          <w:sz w:val="22"/>
          <w:szCs w:val="22"/>
        </w:rPr>
        <w:t xml:space="preserve"> </w:t>
      </w:r>
      <w:r w:rsidRPr="00BA01D7">
        <w:rPr>
          <w:rFonts w:asciiTheme="majorHAnsi" w:hAnsiTheme="majorHAnsi" w:cstheme="majorHAnsi"/>
          <w:sz w:val="22"/>
          <w:szCs w:val="22"/>
        </w:rPr>
        <w:t>interest</w:t>
      </w:r>
      <w:r>
        <w:rPr>
          <w:rFonts w:asciiTheme="majorHAnsi" w:hAnsiTheme="majorHAnsi" w:cstheme="majorHAnsi"/>
          <w:sz w:val="22"/>
          <w:szCs w:val="22"/>
        </w:rPr>
        <w:t>.  The CTA also finds that the award of attorney’s fees should be deleted for lack of sufficient factual and legal bases</w:t>
      </w:r>
      <w:r w:rsidR="003F0A4C">
        <w:rPr>
          <w:rFonts w:asciiTheme="majorHAnsi" w:hAnsiTheme="majorHAnsi" w:cstheme="majorHAnsi"/>
          <w:sz w:val="22"/>
          <w:szCs w:val="22"/>
        </w:rPr>
        <w:t>.</w:t>
      </w:r>
    </w:p>
    <w:p w14:paraId="1F21C2B8" w14:textId="77777777" w:rsidR="003F0A4C" w:rsidRPr="003F0B9E" w:rsidRDefault="003F0A4C" w:rsidP="003F0A4C">
      <w:pPr>
        <w:pStyle w:val="NormalWeb"/>
        <w:spacing w:before="0" w:beforeAutospacing="0" w:after="0" w:afterAutospacing="0"/>
        <w:rPr>
          <w:rFonts w:asciiTheme="majorHAnsi" w:hAnsiTheme="majorHAnsi" w:cstheme="majorHAnsi"/>
          <w:sz w:val="22"/>
          <w:szCs w:val="22"/>
        </w:rPr>
      </w:pPr>
    </w:p>
    <w:p w14:paraId="3A9B6870" w14:textId="696AD40F" w:rsidR="0050336D" w:rsidRDefault="0050336D" w:rsidP="0050336D">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September </w:t>
      </w:r>
      <w:r w:rsidR="00AB058B">
        <w:rPr>
          <w:rFonts w:asciiTheme="majorHAnsi" w:hAnsiTheme="majorHAnsi" w:cstheme="majorHAnsi"/>
          <w:sz w:val="22"/>
          <w:szCs w:val="22"/>
        </w:rPr>
        <w:t>11</w:t>
      </w:r>
      <w:r>
        <w:rPr>
          <w:rFonts w:asciiTheme="majorHAnsi" w:hAnsiTheme="majorHAnsi" w:cstheme="majorHAnsi"/>
          <w:sz w:val="22"/>
          <w:szCs w:val="22"/>
        </w:rPr>
        <w:t>, 2020</w:t>
      </w:r>
    </w:p>
    <w:p w14:paraId="77025206" w14:textId="756F9187" w:rsidR="0050336D" w:rsidRPr="000D1773" w:rsidRDefault="0050336D" w:rsidP="0050336D">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CTA EB No. 2</w:t>
      </w:r>
      <w:r w:rsidR="00AB058B">
        <w:rPr>
          <w:rFonts w:asciiTheme="majorHAnsi" w:hAnsiTheme="majorHAnsi" w:cstheme="majorHAnsi"/>
          <w:sz w:val="22"/>
          <w:szCs w:val="22"/>
        </w:rPr>
        <w:t>043</w:t>
      </w:r>
      <w:r>
        <w:rPr>
          <w:rFonts w:asciiTheme="majorHAnsi" w:hAnsiTheme="majorHAnsi" w:cstheme="majorHAnsi"/>
          <w:sz w:val="22"/>
          <w:szCs w:val="22"/>
        </w:rPr>
        <w:t xml:space="preserve"> (CTA AC No. </w:t>
      </w:r>
      <w:r w:rsidR="00AB058B">
        <w:rPr>
          <w:rFonts w:asciiTheme="majorHAnsi" w:hAnsiTheme="majorHAnsi" w:cstheme="majorHAnsi"/>
          <w:sz w:val="22"/>
          <w:szCs w:val="22"/>
        </w:rPr>
        <w:t>198</w:t>
      </w:r>
      <w:r>
        <w:rPr>
          <w:rFonts w:asciiTheme="majorHAnsi" w:hAnsiTheme="majorHAnsi" w:cstheme="majorHAnsi"/>
          <w:sz w:val="22"/>
          <w:szCs w:val="22"/>
        </w:rPr>
        <w:t>)</w:t>
      </w:r>
    </w:p>
    <w:p w14:paraId="2F119901" w14:textId="5703FC59" w:rsidR="0050336D" w:rsidRDefault="00AB058B" w:rsidP="0050336D">
      <w:pPr>
        <w:pStyle w:val="NormalWeb"/>
        <w:spacing w:before="0" w:beforeAutospacing="0" w:after="0" w:afterAutospacing="0"/>
        <w:jc w:val="both"/>
        <w:rPr>
          <w:rFonts w:asciiTheme="majorHAnsi" w:hAnsiTheme="majorHAnsi" w:cstheme="majorHAnsi"/>
          <w:b/>
          <w:bCs/>
          <w:sz w:val="22"/>
          <w:szCs w:val="22"/>
        </w:rPr>
      </w:pPr>
      <w:r>
        <w:rPr>
          <w:rFonts w:asciiTheme="majorHAnsi" w:hAnsiTheme="majorHAnsi" w:cstheme="majorHAnsi"/>
          <w:b/>
          <w:bCs/>
          <w:sz w:val="22"/>
          <w:szCs w:val="22"/>
        </w:rPr>
        <w:t>Swedish Match Philippines, Inc. vs The City Treasurer of the City of Manila</w:t>
      </w:r>
    </w:p>
    <w:p w14:paraId="6CA8ED38" w14:textId="4EF4BB1F" w:rsidR="003F0A4C" w:rsidRDefault="003F0A4C" w:rsidP="003F0A4C">
      <w:pPr>
        <w:pStyle w:val="NormalWeb"/>
        <w:spacing w:before="0" w:beforeAutospacing="0" w:after="0" w:afterAutospacing="0"/>
        <w:jc w:val="both"/>
        <w:rPr>
          <w:rFonts w:asciiTheme="majorHAnsi" w:hAnsiTheme="majorHAnsi" w:cstheme="majorHAnsi"/>
          <w:sz w:val="22"/>
          <w:szCs w:val="22"/>
        </w:rPr>
      </w:pPr>
    </w:p>
    <w:p w14:paraId="2BE2D181" w14:textId="77777777" w:rsidR="00C30193" w:rsidRDefault="00C30193" w:rsidP="00C30193">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The CTA dismissed the petition on the ground that the RTC has no jurisdiction over a claim for refund filed by petitioner:</w:t>
      </w:r>
    </w:p>
    <w:p w14:paraId="15321883" w14:textId="77777777" w:rsidR="00C30193" w:rsidRDefault="00C30193" w:rsidP="00C30193">
      <w:pPr>
        <w:pStyle w:val="NormalWeb"/>
        <w:spacing w:before="0" w:beforeAutospacing="0" w:after="0" w:afterAutospacing="0"/>
        <w:jc w:val="both"/>
        <w:rPr>
          <w:rFonts w:asciiTheme="majorHAnsi" w:hAnsiTheme="majorHAnsi" w:cstheme="majorHAnsi"/>
          <w:sz w:val="22"/>
          <w:szCs w:val="22"/>
        </w:rPr>
      </w:pPr>
    </w:p>
    <w:p w14:paraId="1DBB7778" w14:textId="4A81B1AB" w:rsidR="00AB058B" w:rsidRPr="00C30193" w:rsidRDefault="00C30193" w:rsidP="003F0A4C">
      <w:pPr>
        <w:pStyle w:val="NormalWeb"/>
        <w:spacing w:before="0" w:beforeAutospacing="0" w:after="0" w:afterAutospacing="0"/>
        <w:jc w:val="both"/>
        <w:rPr>
          <w:rFonts w:asciiTheme="majorHAnsi" w:hAnsiTheme="majorHAnsi" w:cstheme="majorHAnsi"/>
          <w:i/>
          <w:iCs/>
          <w:sz w:val="22"/>
          <w:szCs w:val="22"/>
        </w:rPr>
      </w:pPr>
      <w:r>
        <w:rPr>
          <w:rFonts w:asciiTheme="majorHAnsi" w:hAnsiTheme="majorHAnsi" w:cstheme="majorHAnsi"/>
          <w:sz w:val="22"/>
          <w:szCs w:val="22"/>
        </w:rPr>
        <w:t>“</w:t>
      </w:r>
      <w:r w:rsidRPr="00C30193">
        <w:rPr>
          <w:rFonts w:asciiTheme="majorHAnsi" w:hAnsiTheme="majorHAnsi" w:cstheme="majorHAnsi"/>
          <w:sz w:val="22"/>
          <w:szCs w:val="22"/>
        </w:rPr>
        <w:t xml:space="preserve">As clearly pointed out by the Supreme Court, beginning 23 April 2004 or the passage of Republic Act No. 9282,35 the court which has jurisdiction over a claim for refund of local business taxes is dependent on the amount of claim which may fall under the RTC, MTC, Municipal Trial Court, or Municipal Circuit Trial Courts pursuant to </w:t>
      </w:r>
      <w:r w:rsidRPr="00C30193">
        <w:rPr>
          <w:rFonts w:asciiTheme="majorHAnsi" w:hAnsiTheme="majorHAnsi" w:cstheme="majorHAnsi"/>
          <w:i/>
          <w:iCs/>
          <w:sz w:val="22"/>
          <w:szCs w:val="22"/>
        </w:rPr>
        <w:t>Section 19(8) and 33 of</w:t>
      </w:r>
      <w:r>
        <w:rPr>
          <w:rFonts w:asciiTheme="majorHAnsi" w:hAnsiTheme="majorHAnsi" w:cstheme="majorHAnsi"/>
          <w:i/>
          <w:iCs/>
          <w:sz w:val="22"/>
          <w:szCs w:val="22"/>
        </w:rPr>
        <w:t xml:space="preserve"> </w:t>
      </w:r>
      <w:r w:rsidRPr="00C30193">
        <w:rPr>
          <w:rFonts w:asciiTheme="majorHAnsi" w:hAnsiTheme="majorHAnsi" w:cstheme="majorHAnsi"/>
          <w:i/>
          <w:iCs/>
          <w:sz w:val="22"/>
          <w:szCs w:val="22"/>
        </w:rPr>
        <w:t>B.P.</w:t>
      </w:r>
      <w:r>
        <w:rPr>
          <w:rFonts w:asciiTheme="majorHAnsi" w:hAnsiTheme="majorHAnsi" w:cstheme="majorHAnsi"/>
          <w:i/>
          <w:iCs/>
          <w:sz w:val="22"/>
          <w:szCs w:val="22"/>
        </w:rPr>
        <w:t xml:space="preserve"> </w:t>
      </w:r>
      <w:proofErr w:type="spellStart"/>
      <w:r w:rsidRPr="00C30193">
        <w:rPr>
          <w:rFonts w:asciiTheme="majorHAnsi" w:hAnsiTheme="majorHAnsi" w:cstheme="majorHAnsi"/>
          <w:i/>
          <w:iCs/>
          <w:sz w:val="22"/>
          <w:szCs w:val="22"/>
        </w:rPr>
        <w:t>B</w:t>
      </w:r>
      <w:r>
        <w:rPr>
          <w:rFonts w:asciiTheme="majorHAnsi" w:hAnsiTheme="majorHAnsi" w:cstheme="majorHAnsi"/>
          <w:i/>
          <w:iCs/>
          <w:sz w:val="22"/>
          <w:szCs w:val="22"/>
        </w:rPr>
        <w:t>l</w:t>
      </w:r>
      <w:r w:rsidRPr="00C30193">
        <w:rPr>
          <w:rFonts w:asciiTheme="majorHAnsi" w:hAnsiTheme="majorHAnsi" w:cstheme="majorHAnsi"/>
          <w:i/>
          <w:iCs/>
          <w:sz w:val="22"/>
          <w:szCs w:val="22"/>
        </w:rPr>
        <w:t>g</w:t>
      </w:r>
      <w:proofErr w:type="spellEnd"/>
      <w:r w:rsidRPr="00C30193">
        <w:rPr>
          <w:rFonts w:asciiTheme="majorHAnsi" w:hAnsiTheme="majorHAnsi" w:cstheme="majorHAnsi"/>
          <w:i/>
          <w:iCs/>
          <w:sz w:val="22"/>
          <w:szCs w:val="22"/>
        </w:rPr>
        <w:t xml:space="preserve">. 129, as amended, </w:t>
      </w:r>
      <w:r w:rsidRPr="00C30193">
        <w:rPr>
          <w:rFonts w:asciiTheme="majorHAnsi" w:hAnsiTheme="majorHAnsi" w:cstheme="majorHAnsi"/>
          <w:sz w:val="22"/>
          <w:szCs w:val="22"/>
        </w:rPr>
        <w:t xml:space="preserve">taking into consideration </w:t>
      </w:r>
      <w:r w:rsidRPr="00C30193">
        <w:rPr>
          <w:rFonts w:asciiTheme="majorHAnsi" w:hAnsiTheme="majorHAnsi" w:cstheme="majorHAnsi"/>
          <w:i/>
          <w:iCs/>
          <w:sz w:val="22"/>
          <w:szCs w:val="22"/>
        </w:rPr>
        <w:t xml:space="preserve">Section 5 of Republic Act No. </w:t>
      </w:r>
      <w:r>
        <w:rPr>
          <w:rFonts w:asciiTheme="majorHAnsi" w:hAnsiTheme="majorHAnsi" w:cstheme="majorHAnsi"/>
          <w:i/>
          <w:iCs/>
          <w:sz w:val="22"/>
          <w:szCs w:val="22"/>
        </w:rPr>
        <w:t>7691.”</w:t>
      </w:r>
    </w:p>
    <w:p w14:paraId="69E1E5E8" w14:textId="77777777" w:rsidR="00C30193" w:rsidRDefault="00C30193" w:rsidP="003F0A4C">
      <w:pPr>
        <w:pStyle w:val="NormalWeb"/>
        <w:spacing w:before="0" w:beforeAutospacing="0" w:after="0" w:afterAutospacing="0"/>
        <w:jc w:val="both"/>
        <w:rPr>
          <w:rFonts w:asciiTheme="majorHAnsi" w:hAnsiTheme="majorHAnsi" w:cstheme="majorHAnsi"/>
          <w:sz w:val="22"/>
          <w:szCs w:val="22"/>
        </w:rPr>
      </w:pPr>
    </w:p>
    <w:p w14:paraId="5B0AC6A2" w14:textId="77777777" w:rsidR="00A17C32" w:rsidRPr="00A31C8F" w:rsidRDefault="00A17C32" w:rsidP="00B107A1">
      <w:pPr>
        <w:pStyle w:val="NormalWeb"/>
        <w:jc w:val="both"/>
        <w:rPr>
          <w:rFonts w:asciiTheme="majorHAnsi" w:hAnsiTheme="majorHAnsi" w:cstheme="majorHAnsi"/>
          <w:b/>
          <w:bCs/>
          <w:sz w:val="22"/>
          <w:szCs w:val="22"/>
        </w:rPr>
      </w:pPr>
    </w:p>
    <w:p w14:paraId="7473752B" w14:textId="77777777" w:rsidR="00A17C32" w:rsidRPr="00A31C8F" w:rsidRDefault="00A17C32" w:rsidP="00B107A1">
      <w:pPr>
        <w:jc w:val="both"/>
        <w:rPr>
          <w:rFonts w:asciiTheme="majorHAnsi" w:hAnsiTheme="majorHAnsi" w:cstheme="majorHAnsi"/>
          <w:sz w:val="22"/>
          <w:szCs w:val="22"/>
          <w:lang w:val="en-US"/>
        </w:rPr>
      </w:pPr>
    </w:p>
    <w:sectPr w:rsidR="00A17C32" w:rsidRPr="00A31C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FEC"/>
    <w:multiLevelType w:val="hybridMultilevel"/>
    <w:tmpl w:val="EB64150E"/>
    <w:lvl w:ilvl="0" w:tplc="3CB2D126">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D2D12"/>
    <w:multiLevelType w:val="multilevel"/>
    <w:tmpl w:val="87AEC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F520D0"/>
    <w:multiLevelType w:val="multilevel"/>
    <w:tmpl w:val="169E1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E103B5"/>
    <w:multiLevelType w:val="multilevel"/>
    <w:tmpl w:val="C316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E81108"/>
    <w:multiLevelType w:val="multilevel"/>
    <w:tmpl w:val="06C87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A4"/>
    <w:rsid w:val="000405AE"/>
    <w:rsid w:val="00051DB3"/>
    <w:rsid w:val="000A0B4A"/>
    <w:rsid w:val="000D1773"/>
    <w:rsid w:val="001A04C1"/>
    <w:rsid w:val="001C6F46"/>
    <w:rsid w:val="001E5266"/>
    <w:rsid w:val="00201227"/>
    <w:rsid w:val="00257879"/>
    <w:rsid w:val="00262216"/>
    <w:rsid w:val="002849E3"/>
    <w:rsid w:val="002B0A8C"/>
    <w:rsid w:val="003B044A"/>
    <w:rsid w:val="003C1327"/>
    <w:rsid w:val="003D7C89"/>
    <w:rsid w:val="003E28F2"/>
    <w:rsid w:val="003F0A4C"/>
    <w:rsid w:val="003F0B9E"/>
    <w:rsid w:val="0044034B"/>
    <w:rsid w:val="00455D11"/>
    <w:rsid w:val="004A0E28"/>
    <w:rsid w:val="0050336D"/>
    <w:rsid w:val="00511DB3"/>
    <w:rsid w:val="0058232F"/>
    <w:rsid w:val="00592D31"/>
    <w:rsid w:val="005A72DF"/>
    <w:rsid w:val="005D05C4"/>
    <w:rsid w:val="005E1A64"/>
    <w:rsid w:val="005E216A"/>
    <w:rsid w:val="005E461E"/>
    <w:rsid w:val="00683C78"/>
    <w:rsid w:val="00684700"/>
    <w:rsid w:val="006A7463"/>
    <w:rsid w:val="006C2D77"/>
    <w:rsid w:val="00705BC1"/>
    <w:rsid w:val="00707444"/>
    <w:rsid w:val="00716827"/>
    <w:rsid w:val="00730E4E"/>
    <w:rsid w:val="00743954"/>
    <w:rsid w:val="00775021"/>
    <w:rsid w:val="00776C69"/>
    <w:rsid w:val="007B34DB"/>
    <w:rsid w:val="007E71DE"/>
    <w:rsid w:val="007F6A44"/>
    <w:rsid w:val="008D7034"/>
    <w:rsid w:val="008E324C"/>
    <w:rsid w:val="009208FD"/>
    <w:rsid w:val="0093436F"/>
    <w:rsid w:val="009549CE"/>
    <w:rsid w:val="009A6ABA"/>
    <w:rsid w:val="009B6711"/>
    <w:rsid w:val="009D7445"/>
    <w:rsid w:val="00A17C32"/>
    <w:rsid w:val="00A24345"/>
    <w:rsid w:val="00A31C8F"/>
    <w:rsid w:val="00A34458"/>
    <w:rsid w:val="00A36540"/>
    <w:rsid w:val="00A52EC8"/>
    <w:rsid w:val="00AA55E0"/>
    <w:rsid w:val="00AB058B"/>
    <w:rsid w:val="00AC1B4F"/>
    <w:rsid w:val="00AD5948"/>
    <w:rsid w:val="00B105F3"/>
    <w:rsid w:val="00B107A1"/>
    <w:rsid w:val="00B423A4"/>
    <w:rsid w:val="00B50E9F"/>
    <w:rsid w:val="00BA01D7"/>
    <w:rsid w:val="00BF628D"/>
    <w:rsid w:val="00C30193"/>
    <w:rsid w:val="00CA1400"/>
    <w:rsid w:val="00CB676C"/>
    <w:rsid w:val="00CD3A42"/>
    <w:rsid w:val="00D15CCB"/>
    <w:rsid w:val="00D542A6"/>
    <w:rsid w:val="00D672A9"/>
    <w:rsid w:val="00DE5EDC"/>
    <w:rsid w:val="00E25032"/>
    <w:rsid w:val="00EC47BB"/>
    <w:rsid w:val="00ED7F93"/>
    <w:rsid w:val="00F47AE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49F8861"/>
  <w15:chartTrackingRefBased/>
  <w15:docId w15:val="{416E5E4A-F219-5A47-87CB-F947E2CF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7C32"/>
    <w:rPr>
      <w:i/>
      <w:iCs/>
    </w:rPr>
  </w:style>
  <w:style w:type="paragraph" w:styleId="NormalWeb">
    <w:name w:val="Normal (Web)"/>
    <w:basedOn w:val="Normal"/>
    <w:uiPriority w:val="99"/>
    <w:unhideWhenUsed/>
    <w:rsid w:val="00A17C3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E5EDC"/>
    <w:pPr>
      <w:ind w:left="720"/>
      <w:contextualSpacing/>
    </w:pPr>
  </w:style>
  <w:style w:type="paragraph" w:styleId="NoSpacing">
    <w:name w:val="No Spacing"/>
    <w:uiPriority w:val="1"/>
    <w:qFormat/>
    <w:rsid w:val="00592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0033">
      <w:bodyDiv w:val="1"/>
      <w:marLeft w:val="0"/>
      <w:marRight w:val="0"/>
      <w:marTop w:val="0"/>
      <w:marBottom w:val="0"/>
      <w:divBdr>
        <w:top w:val="none" w:sz="0" w:space="0" w:color="auto"/>
        <w:left w:val="none" w:sz="0" w:space="0" w:color="auto"/>
        <w:bottom w:val="none" w:sz="0" w:space="0" w:color="auto"/>
        <w:right w:val="none" w:sz="0" w:space="0" w:color="auto"/>
      </w:divBdr>
      <w:divsChild>
        <w:div w:id="1176503913">
          <w:marLeft w:val="0"/>
          <w:marRight w:val="0"/>
          <w:marTop w:val="0"/>
          <w:marBottom w:val="0"/>
          <w:divBdr>
            <w:top w:val="none" w:sz="0" w:space="0" w:color="auto"/>
            <w:left w:val="none" w:sz="0" w:space="0" w:color="auto"/>
            <w:bottom w:val="none" w:sz="0" w:space="0" w:color="auto"/>
            <w:right w:val="none" w:sz="0" w:space="0" w:color="auto"/>
          </w:divBdr>
          <w:divsChild>
            <w:div w:id="698237308">
              <w:marLeft w:val="0"/>
              <w:marRight w:val="0"/>
              <w:marTop w:val="0"/>
              <w:marBottom w:val="0"/>
              <w:divBdr>
                <w:top w:val="none" w:sz="0" w:space="0" w:color="auto"/>
                <w:left w:val="none" w:sz="0" w:space="0" w:color="auto"/>
                <w:bottom w:val="none" w:sz="0" w:space="0" w:color="auto"/>
                <w:right w:val="none" w:sz="0" w:space="0" w:color="auto"/>
              </w:divBdr>
              <w:divsChild>
                <w:div w:id="11334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2078">
      <w:bodyDiv w:val="1"/>
      <w:marLeft w:val="0"/>
      <w:marRight w:val="0"/>
      <w:marTop w:val="0"/>
      <w:marBottom w:val="0"/>
      <w:divBdr>
        <w:top w:val="none" w:sz="0" w:space="0" w:color="auto"/>
        <w:left w:val="none" w:sz="0" w:space="0" w:color="auto"/>
        <w:bottom w:val="none" w:sz="0" w:space="0" w:color="auto"/>
        <w:right w:val="none" w:sz="0" w:space="0" w:color="auto"/>
      </w:divBdr>
      <w:divsChild>
        <w:div w:id="1465000389">
          <w:marLeft w:val="0"/>
          <w:marRight w:val="0"/>
          <w:marTop w:val="0"/>
          <w:marBottom w:val="0"/>
          <w:divBdr>
            <w:top w:val="none" w:sz="0" w:space="0" w:color="auto"/>
            <w:left w:val="none" w:sz="0" w:space="0" w:color="auto"/>
            <w:bottom w:val="none" w:sz="0" w:space="0" w:color="auto"/>
            <w:right w:val="none" w:sz="0" w:space="0" w:color="auto"/>
          </w:divBdr>
          <w:divsChild>
            <w:div w:id="18481835">
              <w:marLeft w:val="0"/>
              <w:marRight w:val="0"/>
              <w:marTop w:val="0"/>
              <w:marBottom w:val="0"/>
              <w:divBdr>
                <w:top w:val="none" w:sz="0" w:space="0" w:color="auto"/>
                <w:left w:val="none" w:sz="0" w:space="0" w:color="auto"/>
                <w:bottom w:val="none" w:sz="0" w:space="0" w:color="auto"/>
                <w:right w:val="none" w:sz="0" w:space="0" w:color="auto"/>
              </w:divBdr>
              <w:divsChild>
                <w:div w:id="2220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8514">
      <w:bodyDiv w:val="1"/>
      <w:marLeft w:val="0"/>
      <w:marRight w:val="0"/>
      <w:marTop w:val="0"/>
      <w:marBottom w:val="0"/>
      <w:divBdr>
        <w:top w:val="none" w:sz="0" w:space="0" w:color="auto"/>
        <w:left w:val="none" w:sz="0" w:space="0" w:color="auto"/>
        <w:bottom w:val="none" w:sz="0" w:space="0" w:color="auto"/>
        <w:right w:val="none" w:sz="0" w:space="0" w:color="auto"/>
      </w:divBdr>
      <w:divsChild>
        <w:div w:id="337927808">
          <w:marLeft w:val="0"/>
          <w:marRight w:val="0"/>
          <w:marTop w:val="0"/>
          <w:marBottom w:val="0"/>
          <w:divBdr>
            <w:top w:val="none" w:sz="0" w:space="0" w:color="auto"/>
            <w:left w:val="none" w:sz="0" w:space="0" w:color="auto"/>
            <w:bottom w:val="none" w:sz="0" w:space="0" w:color="auto"/>
            <w:right w:val="none" w:sz="0" w:space="0" w:color="auto"/>
          </w:divBdr>
          <w:divsChild>
            <w:div w:id="362826084">
              <w:marLeft w:val="0"/>
              <w:marRight w:val="0"/>
              <w:marTop w:val="0"/>
              <w:marBottom w:val="0"/>
              <w:divBdr>
                <w:top w:val="none" w:sz="0" w:space="0" w:color="auto"/>
                <w:left w:val="none" w:sz="0" w:space="0" w:color="auto"/>
                <w:bottom w:val="none" w:sz="0" w:space="0" w:color="auto"/>
                <w:right w:val="none" w:sz="0" w:space="0" w:color="auto"/>
              </w:divBdr>
              <w:divsChild>
                <w:div w:id="906378778">
                  <w:marLeft w:val="0"/>
                  <w:marRight w:val="0"/>
                  <w:marTop w:val="0"/>
                  <w:marBottom w:val="0"/>
                  <w:divBdr>
                    <w:top w:val="none" w:sz="0" w:space="0" w:color="auto"/>
                    <w:left w:val="none" w:sz="0" w:space="0" w:color="auto"/>
                    <w:bottom w:val="none" w:sz="0" w:space="0" w:color="auto"/>
                    <w:right w:val="none" w:sz="0" w:space="0" w:color="auto"/>
                  </w:divBdr>
                  <w:divsChild>
                    <w:div w:id="1844053170">
                      <w:marLeft w:val="0"/>
                      <w:marRight w:val="0"/>
                      <w:marTop w:val="0"/>
                      <w:marBottom w:val="0"/>
                      <w:divBdr>
                        <w:top w:val="none" w:sz="0" w:space="0" w:color="auto"/>
                        <w:left w:val="none" w:sz="0" w:space="0" w:color="auto"/>
                        <w:bottom w:val="none" w:sz="0" w:space="0" w:color="auto"/>
                        <w:right w:val="none" w:sz="0" w:space="0" w:color="auto"/>
                      </w:divBdr>
                    </w:div>
                  </w:divsChild>
                </w:div>
                <w:div w:id="1599363022">
                  <w:marLeft w:val="0"/>
                  <w:marRight w:val="0"/>
                  <w:marTop w:val="0"/>
                  <w:marBottom w:val="0"/>
                  <w:divBdr>
                    <w:top w:val="none" w:sz="0" w:space="0" w:color="auto"/>
                    <w:left w:val="none" w:sz="0" w:space="0" w:color="auto"/>
                    <w:bottom w:val="none" w:sz="0" w:space="0" w:color="auto"/>
                    <w:right w:val="none" w:sz="0" w:space="0" w:color="auto"/>
                  </w:divBdr>
                  <w:divsChild>
                    <w:div w:id="1084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7251">
      <w:bodyDiv w:val="1"/>
      <w:marLeft w:val="0"/>
      <w:marRight w:val="0"/>
      <w:marTop w:val="0"/>
      <w:marBottom w:val="0"/>
      <w:divBdr>
        <w:top w:val="none" w:sz="0" w:space="0" w:color="auto"/>
        <w:left w:val="none" w:sz="0" w:space="0" w:color="auto"/>
        <w:bottom w:val="none" w:sz="0" w:space="0" w:color="auto"/>
        <w:right w:val="none" w:sz="0" w:space="0" w:color="auto"/>
      </w:divBdr>
      <w:divsChild>
        <w:div w:id="668102057">
          <w:marLeft w:val="0"/>
          <w:marRight w:val="0"/>
          <w:marTop w:val="0"/>
          <w:marBottom w:val="0"/>
          <w:divBdr>
            <w:top w:val="none" w:sz="0" w:space="0" w:color="auto"/>
            <w:left w:val="none" w:sz="0" w:space="0" w:color="auto"/>
            <w:bottom w:val="none" w:sz="0" w:space="0" w:color="auto"/>
            <w:right w:val="none" w:sz="0" w:space="0" w:color="auto"/>
          </w:divBdr>
          <w:divsChild>
            <w:div w:id="825248330">
              <w:marLeft w:val="0"/>
              <w:marRight w:val="0"/>
              <w:marTop w:val="0"/>
              <w:marBottom w:val="0"/>
              <w:divBdr>
                <w:top w:val="none" w:sz="0" w:space="0" w:color="auto"/>
                <w:left w:val="none" w:sz="0" w:space="0" w:color="auto"/>
                <w:bottom w:val="none" w:sz="0" w:space="0" w:color="auto"/>
                <w:right w:val="none" w:sz="0" w:space="0" w:color="auto"/>
              </w:divBdr>
              <w:divsChild>
                <w:div w:id="9284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4871">
      <w:bodyDiv w:val="1"/>
      <w:marLeft w:val="0"/>
      <w:marRight w:val="0"/>
      <w:marTop w:val="0"/>
      <w:marBottom w:val="0"/>
      <w:divBdr>
        <w:top w:val="none" w:sz="0" w:space="0" w:color="auto"/>
        <w:left w:val="none" w:sz="0" w:space="0" w:color="auto"/>
        <w:bottom w:val="none" w:sz="0" w:space="0" w:color="auto"/>
        <w:right w:val="none" w:sz="0" w:space="0" w:color="auto"/>
      </w:divBdr>
    </w:div>
    <w:div w:id="144667793">
      <w:bodyDiv w:val="1"/>
      <w:marLeft w:val="0"/>
      <w:marRight w:val="0"/>
      <w:marTop w:val="0"/>
      <w:marBottom w:val="0"/>
      <w:divBdr>
        <w:top w:val="none" w:sz="0" w:space="0" w:color="auto"/>
        <w:left w:val="none" w:sz="0" w:space="0" w:color="auto"/>
        <w:bottom w:val="none" w:sz="0" w:space="0" w:color="auto"/>
        <w:right w:val="none" w:sz="0" w:space="0" w:color="auto"/>
      </w:divBdr>
      <w:divsChild>
        <w:div w:id="1578976925">
          <w:marLeft w:val="0"/>
          <w:marRight w:val="0"/>
          <w:marTop w:val="0"/>
          <w:marBottom w:val="0"/>
          <w:divBdr>
            <w:top w:val="none" w:sz="0" w:space="0" w:color="auto"/>
            <w:left w:val="none" w:sz="0" w:space="0" w:color="auto"/>
            <w:bottom w:val="none" w:sz="0" w:space="0" w:color="auto"/>
            <w:right w:val="none" w:sz="0" w:space="0" w:color="auto"/>
          </w:divBdr>
          <w:divsChild>
            <w:div w:id="1391003451">
              <w:marLeft w:val="0"/>
              <w:marRight w:val="0"/>
              <w:marTop w:val="0"/>
              <w:marBottom w:val="0"/>
              <w:divBdr>
                <w:top w:val="none" w:sz="0" w:space="0" w:color="auto"/>
                <w:left w:val="none" w:sz="0" w:space="0" w:color="auto"/>
                <w:bottom w:val="none" w:sz="0" w:space="0" w:color="auto"/>
                <w:right w:val="none" w:sz="0" w:space="0" w:color="auto"/>
              </w:divBdr>
              <w:divsChild>
                <w:div w:id="1080367258">
                  <w:marLeft w:val="0"/>
                  <w:marRight w:val="0"/>
                  <w:marTop w:val="0"/>
                  <w:marBottom w:val="0"/>
                  <w:divBdr>
                    <w:top w:val="none" w:sz="0" w:space="0" w:color="auto"/>
                    <w:left w:val="none" w:sz="0" w:space="0" w:color="auto"/>
                    <w:bottom w:val="none" w:sz="0" w:space="0" w:color="auto"/>
                    <w:right w:val="none" w:sz="0" w:space="0" w:color="auto"/>
                  </w:divBdr>
                  <w:divsChild>
                    <w:div w:id="17669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4137">
      <w:bodyDiv w:val="1"/>
      <w:marLeft w:val="0"/>
      <w:marRight w:val="0"/>
      <w:marTop w:val="0"/>
      <w:marBottom w:val="0"/>
      <w:divBdr>
        <w:top w:val="none" w:sz="0" w:space="0" w:color="auto"/>
        <w:left w:val="none" w:sz="0" w:space="0" w:color="auto"/>
        <w:bottom w:val="none" w:sz="0" w:space="0" w:color="auto"/>
        <w:right w:val="none" w:sz="0" w:space="0" w:color="auto"/>
      </w:divBdr>
      <w:divsChild>
        <w:div w:id="1140538639">
          <w:marLeft w:val="0"/>
          <w:marRight w:val="0"/>
          <w:marTop w:val="0"/>
          <w:marBottom w:val="0"/>
          <w:divBdr>
            <w:top w:val="none" w:sz="0" w:space="0" w:color="auto"/>
            <w:left w:val="none" w:sz="0" w:space="0" w:color="auto"/>
            <w:bottom w:val="none" w:sz="0" w:space="0" w:color="auto"/>
            <w:right w:val="none" w:sz="0" w:space="0" w:color="auto"/>
          </w:divBdr>
          <w:divsChild>
            <w:div w:id="536310133">
              <w:marLeft w:val="0"/>
              <w:marRight w:val="0"/>
              <w:marTop w:val="0"/>
              <w:marBottom w:val="0"/>
              <w:divBdr>
                <w:top w:val="none" w:sz="0" w:space="0" w:color="auto"/>
                <w:left w:val="none" w:sz="0" w:space="0" w:color="auto"/>
                <w:bottom w:val="none" w:sz="0" w:space="0" w:color="auto"/>
                <w:right w:val="none" w:sz="0" w:space="0" w:color="auto"/>
              </w:divBdr>
              <w:divsChild>
                <w:div w:id="307633602">
                  <w:marLeft w:val="0"/>
                  <w:marRight w:val="0"/>
                  <w:marTop w:val="0"/>
                  <w:marBottom w:val="0"/>
                  <w:divBdr>
                    <w:top w:val="none" w:sz="0" w:space="0" w:color="auto"/>
                    <w:left w:val="none" w:sz="0" w:space="0" w:color="auto"/>
                    <w:bottom w:val="none" w:sz="0" w:space="0" w:color="auto"/>
                    <w:right w:val="none" w:sz="0" w:space="0" w:color="auto"/>
                  </w:divBdr>
                  <w:divsChild>
                    <w:div w:id="17593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2610">
      <w:bodyDiv w:val="1"/>
      <w:marLeft w:val="0"/>
      <w:marRight w:val="0"/>
      <w:marTop w:val="0"/>
      <w:marBottom w:val="0"/>
      <w:divBdr>
        <w:top w:val="none" w:sz="0" w:space="0" w:color="auto"/>
        <w:left w:val="none" w:sz="0" w:space="0" w:color="auto"/>
        <w:bottom w:val="none" w:sz="0" w:space="0" w:color="auto"/>
        <w:right w:val="none" w:sz="0" w:space="0" w:color="auto"/>
      </w:divBdr>
      <w:divsChild>
        <w:div w:id="1161434581">
          <w:marLeft w:val="0"/>
          <w:marRight w:val="0"/>
          <w:marTop w:val="0"/>
          <w:marBottom w:val="0"/>
          <w:divBdr>
            <w:top w:val="none" w:sz="0" w:space="0" w:color="auto"/>
            <w:left w:val="none" w:sz="0" w:space="0" w:color="auto"/>
            <w:bottom w:val="none" w:sz="0" w:space="0" w:color="auto"/>
            <w:right w:val="none" w:sz="0" w:space="0" w:color="auto"/>
          </w:divBdr>
          <w:divsChild>
            <w:div w:id="666860281">
              <w:marLeft w:val="0"/>
              <w:marRight w:val="0"/>
              <w:marTop w:val="0"/>
              <w:marBottom w:val="0"/>
              <w:divBdr>
                <w:top w:val="none" w:sz="0" w:space="0" w:color="auto"/>
                <w:left w:val="none" w:sz="0" w:space="0" w:color="auto"/>
                <w:bottom w:val="none" w:sz="0" w:space="0" w:color="auto"/>
                <w:right w:val="none" w:sz="0" w:space="0" w:color="auto"/>
              </w:divBdr>
              <w:divsChild>
                <w:div w:id="153379900">
                  <w:marLeft w:val="0"/>
                  <w:marRight w:val="0"/>
                  <w:marTop w:val="0"/>
                  <w:marBottom w:val="0"/>
                  <w:divBdr>
                    <w:top w:val="none" w:sz="0" w:space="0" w:color="auto"/>
                    <w:left w:val="none" w:sz="0" w:space="0" w:color="auto"/>
                    <w:bottom w:val="none" w:sz="0" w:space="0" w:color="auto"/>
                    <w:right w:val="none" w:sz="0" w:space="0" w:color="auto"/>
                  </w:divBdr>
                  <w:divsChild>
                    <w:div w:id="1087576793">
                      <w:marLeft w:val="0"/>
                      <w:marRight w:val="0"/>
                      <w:marTop w:val="0"/>
                      <w:marBottom w:val="0"/>
                      <w:divBdr>
                        <w:top w:val="none" w:sz="0" w:space="0" w:color="auto"/>
                        <w:left w:val="none" w:sz="0" w:space="0" w:color="auto"/>
                        <w:bottom w:val="none" w:sz="0" w:space="0" w:color="auto"/>
                        <w:right w:val="none" w:sz="0" w:space="0" w:color="auto"/>
                      </w:divBdr>
                    </w:div>
                  </w:divsChild>
                </w:div>
                <w:div w:id="1904758056">
                  <w:marLeft w:val="0"/>
                  <w:marRight w:val="0"/>
                  <w:marTop w:val="0"/>
                  <w:marBottom w:val="0"/>
                  <w:divBdr>
                    <w:top w:val="none" w:sz="0" w:space="0" w:color="auto"/>
                    <w:left w:val="none" w:sz="0" w:space="0" w:color="auto"/>
                    <w:bottom w:val="none" w:sz="0" w:space="0" w:color="auto"/>
                    <w:right w:val="none" w:sz="0" w:space="0" w:color="auto"/>
                  </w:divBdr>
                  <w:divsChild>
                    <w:div w:id="18202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4022">
      <w:bodyDiv w:val="1"/>
      <w:marLeft w:val="0"/>
      <w:marRight w:val="0"/>
      <w:marTop w:val="0"/>
      <w:marBottom w:val="0"/>
      <w:divBdr>
        <w:top w:val="none" w:sz="0" w:space="0" w:color="auto"/>
        <w:left w:val="none" w:sz="0" w:space="0" w:color="auto"/>
        <w:bottom w:val="none" w:sz="0" w:space="0" w:color="auto"/>
        <w:right w:val="none" w:sz="0" w:space="0" w:color="auto"/>
      </w:divBdr>
      <w:divsChild>
        <w:div w:id="1228809209">
          <w:marLeft w:val="0"/>
          <w:marRight w:val="0"/>
          <w:marTop w:val="0"/>
          <w:marBottom w:val="0"/>
          <w:divBdr>
            <w:top w:val="none" w:sz="0" w:space="0" w:color="auto"/>
            <w:left w:val="none" w:sz="0" w:space="0" w:color="auto"/>
            <w:bottom w:val="none" w:sz="0" w:space="0" w:color="auto"/>
            <w:right w:val="none" w:sz="0" w:space="0" w:color="auto"/>
          </w:divBdr>
          <w:divsChild>
            <w:div w:id="769666817">
              <w:marLeft w:val="0"/>
              <w:marRight w:val="0"/>
              <w:marTop w:val="0"/>
              <w:marBottom w:val="0"/>
              <w:divBdr>
                <w:top w:val="none" w:sz="0" w:space="0" w:color="auto"/>
                <w:left w:val="none" w:sz="0" w:space="0" w:color="auto"/>
                <w:bottom w:val="none" w:sz="0" w:space="0" w:color="auto"/>
                <w:right w:val="none" w:sz="0" w:space="0" w:color="auto"/>
              </w:divBdr>
              <w:divsChild>
                <w:div w:id="6408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5233">
      <w:bodyDiv w:val="1"/>
      <w:marLeft w:val="0"/>
      <w:marRight w:val="0"/>
      <w:marTop w:val="0"/>
      <w:marBottom w:val="0"/>
      <w:divBdr>
        <w:top w:val="none" w:sz="0" w:space="0" w:color="auto"/>
        <w:left w:val="none" w:sz="0" w:space="0" w:color="auto"/>
        <w:bottom w:val="none" w:sz="0" w:space="0" w:color="auto"/>
        <w:right w:val="none" w:sz="0" w:space="0" w:color="auto"/>
      </w:divBdr>
      <w:divsChild>
        <w:div w:id="1378117883">
          <w:marLeft w:val="0"/>
          <w:marRight w:val="0"/>
          <w:marTop w:val="0"/>
          <w:marBottom w:val="0"/>
          <w:divBdr>
            <w:top w:val="none" w:sz="0" w:space="0" w:color="auto"/>
            <w:left w:val="none" w:sz="0" w:space="0" w:color="auto"/>
            <w:bottom w:val="none" w:sz="0" w:space="0" w:color="auto"/>
            <w:right w:val="none" w:sz="0" w:space="0" w:color="auto"/>
          </w:divBdr>
          <w:divsChild>
            <w:div w:id="554588225">
              <w:marLeft w:val="0"/>
              <w:marRight w:val="0"/>
              <w:marTop w:val="0"/>
              <w:marBottom w:val="0"/>
              <w:divBdr>
                <w:top w:val="none" w:sz="0" w:space="0" w:color="auto"/>
                <w:left w:val="none" w:sz="0" w:space="0" w:color="auto"/>
                <w:bottom w:val="none" w:sz="0" w:space="0" w:color="auto"/>
                <w:right w:val="none" w:sz="0" w:space="0" w:color="auto"/>
              </w:divBdr>
              <w:divsChild>
                <w:div w:id="1494566243">
                  <w:marLeft w:val="0"/>
                  <w:marRight w:val="0"/>
                  <w:marTop w:val="0"/>
                  <w:marBottom w:val="0"/>
                  <w:divBdr>
                    <w:top w:val="none" w:sz="0" w:space="0" w:color="auto"/>
                    <w:left w:val="none" w:sz="0" w:space="0" w:color="auto"/>
                    <w:bottom w:val="none" w:sz="0" w:space="0" w:color="auto"/>
                    <w:right w:val="none" w:sz="0" w:space="0" w:color="auto"/>
                  </w:divBdr>
                  <w:divsChild>
                    <w:div w:id="711736590">
                      <w:marLeft w:val="0"/>
                      <w:marRight w:val="0"/>
                      <w:marTop w:val="0"/>
                      <w:marBottom w:val="0"/>
                      <w:divBdr>
                        <w:top w:val="none" w:sz="0" w:space="0" w:color="auto"/>
                        <w:left w:val="none" w:sz="0" w:space="0" w:color="auto"/>
                        <w:bottom w:val="none" w:sz="0" w:space="0" w:color="auto"/>
                        <w:right w:val="none" w:sz="0" w:space="0" w:color="auto"/>
                      </w:divBdr>
                    </w:div>
                  </w:divsChild>
                </w:div>
                <w:div w:id="1732734633">
                  <w:marLeft w:val="0"/>
                  <w:marRight w:val="0"/>
                  <w:marTop w:val="0"/>
                  <w:marBottom w:val="0"/>
                  <w:divBdr>
                    <w:top w:val="none" w:sz="0" w:space="0" w:color="auto"/>
                    <w:left w:val="none" w:sz="0" w:space="0" w:color="auto"/>
                    <w:bottom w:val="none" w:sz="0" w:space="0" w:color="auto"/>
                    <w:right w:val="none" w:sz="0" w:space="0" w:color="auto"/>
                  </w:divBdr>
                  <w:divsChild>
                    <w:div w:id="146173642">
                      <w:marLeft w:val="0"/>
                      <w:marRight w:val="0"/>
                      <w:marTop w:val="0"/>
                      <w:marBottom w:val="0"/>
                      <w:divBdr>
                        <w:top w:val="none" w:sz="0" w:space="0" w:color="auto"/>
                        <w:left w:val="none" w:sz="0" w:space="0" w:color="auto"/>
                        <w:bottom w:val="none" w:sz="0" w:space="0" w:color="auto"/>
                        <w:right w:val="none" w:sz="0" w:space="0" w:color="auto"/>
                      </w:divBdr>
                    </w:div>
                  </w:divsChild>
                </w:div>
                <w:div w:id="79526917">
                  <w:marLeft w:val="0"/>
                  <w:marRight w:val="0"/>
                  <w:marTop w:val="0"/>
                  <w:marBottom w:val="0"/>
                  <w:divBdr>
                    <w:top w:val="none" w:sz="0" w:space="0" w:color="auto"/>
                    <w:left w:val="none" w:sz="0" w:space="0" w:color="auto"/>
                    <w:bottom w:val="none" w:sz="0" w:space="0" w:color="auto"/>
                    <w:right w:val="none" w:sz="0" w:space="0" w:color="auto"/>
                  </w:divBdr>
                  <w:divsChild>
                    <w:div w:id="2103792159">
                      <w:marLeft w:val="0"/>
                      <w:marRight w:val="0"/>
                      <w:marTop w:val="0"/>
                      <w:marBottom w:val="0"/>
                      <w:divBdr>
                        <w:top w:val="none" w:sz="0" w:space="0" w:color="auto"/>
                        <w:left w:val="none" w:sz="0" w:space="0" w:color="auto"/>
                        <w:bottom w:val="none" w:sz="0" w:space="0" w:color="auto"/>
                        <w:right w:val="none" w:sz="0" w:space="0" w:color="auto"/>
                      </w:divBdr>
                    </w:div>
                  </w:divsChild>
                </w:div>
                <w:div w:id="1883247420">
                  <w:marLeft w:val="0"/>
                  <w:marRight w:val="0"/>
                  <w:marTop w:val="0"/>
                  <w:marBottom w:val="0"/>
                  <w:divBdr>
                    <w:top w:val="none" w:sz="0" w:space="0" w:color="auto"/>
                    <w:left w:val="none" w:sz="0" w:space="0" w:color="auto"/>
                    <w:bottom w:val="none" w:sz="0" w:space="0" w:color="auto"/>
                    <w:right w:val="none" w:sz="0" w:space="0" w:color="auto"/>
                  </w:divBdr>
                  <w:divsChild>
                    <w:div w:id="173304115">
                      <w:marLeft w:val="0"/>
                      <w:marRight w:val="0"/>
                      <w:marTop w:val="0"/>
                      <w:marBottom w:val="0"/>
                      <w:divBdr>
                        <w:top w:val="none" w:sz="0" w:space="0" w:color="auto"/>
                        <w:left w:val="none" w:sz="0" w:space="0" w:color="auto"/>
                        <w:bottom w:val="none" w:sz="0" w:space="0" w:color="auto"/>
                        <w:right w:val="none" w:sz="0" w:space="0" w:color="auto"/>
                      </w:divBdr>
                    </w:div>
                  </w:divsChild>
                </w:div>
                <w:div w:id="676618408">
                  <w:marLeft w:val="0"/>
                  <w:marRight w:val="0"/>
                  <w:marTop w:val="0"/>
                  <w:marBottom w:val="0"/>
                  <w:divBdr>
                    <w:top w:val="none" w:sz="0" w:space="0" w:color="auto"/>
                    <w:left w:val="none" w:sz="0" w:space="0" w:color="auto"/>
                    <w:bottom w:val="none" w:sz="0" w:space="0" w:color="auto"/>
                    <w:right w:val="none" w:sz="0" w:space="0" w:color="auto"/>
                  </w:divBdr>
                  <w:divsChild>
                    <w:div w:id="1831020778">
                      <w:marLeft w:val="0"/>
                      <w:marRight w:val="0"/>
                      <w:marTop w:val="0"/>
                      <w:marBottom w:val="0"/>
                      <w:divBdr>
                        <w:top w:val="none" w:sz="0" w:space="0" w:color="auto"/>
                        <w:left w:val="none" w:sz="0" w:space="0" w:color="auto"/>
                        <w:bottom w:val="none" w:sz="0" w:space="0" w:color="auto"/>
                        <w:right w:val="none" w:sz="0" w:space="0" w:color="auto"/>
                      </w:divBdr>
                    </w:div>
                  </w:divsChild>
                </w:div>
                <w:div w:id="583686344">
                  <w:marLeft w:val="0"/>
                  <w:marRight w:val="0"/>
                  <w:marTop w:val="0"/>
                  <w:marBottom w:val="0"/>
                  <w:divBdr>
                    <w:top w:val="none" w:sz="0" w:space="0" w:color="auto"/>
                    <w:left w:val="none" w:sz="0" w:space="0" w:color="auto"/>
                    <w:bottom w:val="none" w:sz="0" w:space="0" w:color="auto"/>
                    <w:right w:val="none" w:sz="0" w:space="0" w:color="auto"/>
                  </w:divBdr>
                  <w:divsChild>
                    <w:div w:id="10058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5254">
      <w:bodyDiv w:val="1"/>
      <w:marLeft w:val="0"/>
      <w:marRight w:val="0"/>
      <w:marTop w:val="0"/>
      <w:marBottom w:val="0"/>
      <w:divBdr>
        <w:top w:val="none" w:sz="0" w:space="0" w:color="auto"/>
        <w:left w:val="none" w:sz="0" w:space="0" w:color="auto"/>
        <w:bottom w:val="none" w:sz="0" w:space="0" w:color="auto"/>
        <w:right w:val="none" w:sz="0" w:space="0" w:color="auto"/>
      </w:divBdr>
      <w:divsChild>
        <w:div w:id="1062488673">
          <w:marLeft w:val="0"/>
          <w:marRight w:val="0"/>
          <w:marTop w:val="0"/>
          <w:marBottom w:val="0"/>
          <w:divBdr>
            <w:top w:val="none" w:sz="0" w:space="0" w:color="auto"/>
            <w:left w:val="none" w:sz="0" w:space="0" w:color="auto"/>
            <w:bottom w:val="none" w:sz="0" w:space="0" w:color="auto"/>
            <w:right w:val="none" w:sz="0" w:space="0" w:color="auto"/>
          </w:divBdr>
          <w:divsChild>
            <w:div w:id="209222886">
              <w:marLeft w:val="0"/>
              <w:marRight w:val="0"/>
              <w:marTop w:val="0"/>
              <w:marBottom w:val="0"/>
              <w:divBdr>
                <w:top w:val="none" w:sz="0" w:space="0" w:color="auto"/>
                <w:left w:val="none" w:sz="0" w:space="0" w:color="auto"/>
                <w:bottom w:val="none" w:sz="0" w:space="0" w:color="auto"/>
                <w:right w:val="none" w:sz="0" w:space="0" w:color="auto"/>
              </w:divBdr>
              <w:divsChild>
                <w:div w:id="11731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8542">
      <w:bodyDiv w:val="1"/>
      <w:marLeft w:val="0"/>
      <w:marRight w:val="0"/>
      <w:marTop w:val="0"/>
      <w:marBottom w:val="0"/>
      <w:divBdr>
        <w:top w:val="none" w:sz="0" w:space="0" w:color="auto"/>
        <w:left w:val="none" w:sz="0" w:space="0" w:color="auto"/>
        <w:bottom w:val="none" w:sz="0" w:space="0" w:color="auto"/>
        <w:right w:val="none" w:sz="0" w:space="0" w:color="auto"/>
      </w:divBdr>
      <w:divsChild>
        <w:div w:id="1075787637">
          <w:marLeft w:val="0"/>
          <w:marRight w:val="0"/>
          <w:marTop w:val="0"/>
          <w:marBottom w:val="0"/>
          <w:divBdr>
            <w:top w:val="none" w:sz="0" w:space="0" w:color="auto"/>
            <w:left w:val="none" w:sz="0" w:space="0" w:color="auto"/>
            <w:bottom w:val="none" w:sz="0" w:space="0" w:color="auto"/>
            <w:right w:val="none" w:sz="0" w:space="0" w:color="auto"/>
          </w:divBdr>
          <w:divsChild>
            <w:div w:id="1223440336">
              <w:marLeft w:val="0"/>
              <w:marRight w:val="0"/>
              <w:marTop w:val="0"/>
              <w:marBottom w:val="0"/>
              <w:divBdr>
                <w:top w:val="none" w:sz="0" w:space="0" w:color="auto"/>
                <w:left w:val="none" w:sz="0" w:space="0" w:color="auto"/>
                <w:bottom w:val="none" w:sz="0" w:space="0" w:color="auto"/>
                <w:right w:val="none" w:sz="0" w:space="0" w:color="auto"/>
              </w:divBdr>
              <w:divsChild>
                <w:div w:id="428811734">
                  <w:marLeft w:val="0"/>
                  <w:marRight w:val="0"/>
                  <w:marTop w:val="0"/>
                  <w:marBottom w:val="0"/>
                  <w:divBdr>
                    <w:top w:val="none" w:sz="0" w:space="0" w:color="auto"/>
                    <w:left w:val="none" w:sz="0" w:space="0" w:color="auto"/>
                    <w:bottom w:val="none" w:sz="0" w:space="0" w:color="auto"/>
                    <w:right w:val="none" w:sz="0" w:space="0" w:color="auto"/>
                  </w:divBdr>
                  <w:divsChild>
                    <w:div w:id="1064836219">
                      <w:marLeft w:val="0"/>
                      <w:marRight w:val="0"/>
                      <w:marTop w:val="0"/>
                      <w:marBottom w:val="0"/>
                      <w:divBdr>
                        <w:top w:val="none" w:sz="0" w:space="0" w:color="auto"/>
                        <w:left w:val="none" w:sz="0" w:space="0" w:color="auto"/>
                        <w:bottom w:val="none" w:sz="0" w:space="0" w:color="auto"/>
                        <w:right w:val="none" w:sz="0" w:space="0" w:color="auto"/>
                      </w:divBdr>
                    </w:div>
                  </w:divsChild>
                </w:div>
                <w:div w:id="506166579">
                  <w:marLeft w:val="0"/>
                  <w:marRight w:val="0"/>
                  <w:marTop w:val="0"/>
                  <w:marBottom w:val="0"/>
                  <w:divBdr>
                    <w:top w:val="none" w:sz="0" w:space="0" w:color="auto"/>
                    <w:left w:val="none" w:sz="0" w:space="0" w:color="auto"/>
                    <w:bottom w:val="none" w:sz="0" w:space="0" w:color="auto"/>
                    <w:right w:val="none" w:sz="0" w:space="0" w:color="auto"/>
                  </w:divBdr>
                  <w:divsChild>
                    <w:div w:id="653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14889">
      <w:bodyDiv w:val="1"/>
      <w:marLeft w:val="0"/>
      <w:marRight w:val="0"/>
      <w:marTop w:val="0"/>
      <w:marBottom w:val="0"/>
      <w:divBdr>
        <w:top w:val="none" w:sz="0" w:space="0" w:color="auto"/>
        <w:left w:val="none" w:sz="0" w:space="0" w:color="auto"/>
        <w:bottom w:val="none" w:sz="0" w:space="0" w:color="auto"/>
        <w:right w:val="none" w:sz="0" w:space="0" w:color="auto"/>
      </w:divBdr>
      <w:divsChild>
        <w:div w:id="1014262565">
          <w:marLeft w:val="0"/>
          <w:marRight w:val="0"/>
          <w:marTop w:val="0"/>
          <w:marBottom w:val="0"/>
          <w:divBdr>
            <w:top w:val="none" w:sz="0" w:space="0" w:color="auto"/>
            <w:left w:val="none" w:sz="0" w:space="0" w:color="auto"/>
            <w:bottom w:val="none" w:sz="0" w:space="0" w:color="auto"/>
            <w:right w:val="none" w:sz="0" w:space="0" w:color="auto"/>
          </w:divBdr>
          <w:divsChild>
            <w:div w:id="437260571">
              <w:marLeft w:val="0"/>
              <w:marRight w:val="0"/>
              <w:marTop w:val="0"/>
              <w:marBottom w:val="0"/>
              <w:divBdr>
                <w:top w:val="none" w:sz="0" w:space="0" w:color="auto"/>
                <w:left w:val="none" w:sz="0" w:space="0" w:color="auto"/>
                <w:bottom w:val="none" w:sz="0" w:space="0" w:color="auto"/>
                <w:right w:val="none" w:sz="0" w:space="0" w:color="auto"/>
              </w:divBdr>
              <w:divsChild>
                <w:div w:id="809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3307">
      <w:bodyDiv w:val="1"/>
      <w:marLeft w:val="0"/>
      <w:marRight w:val="0"/>
      <w:marTop w:val="0"/>
      <w:marBottom w:val="0"/>
      <w:divBdr>
        <w:top w:val="none" w:sz="0" w:space="0" w:color="auto"/>
        <w:left w:val="none" w:sz="0" w:space="0" w:color="auto"/>
        <w:bottom w:val="none" w:sz="0" w:space="0" w:color="auto"/>
        <w:right w:val="none" w:sz="0" w:space="0" w:color="auto"/>
      </w:divBdr>
      <w:divsChild>
        <w:div w:id="1577402299">
          <w:marLeft w:val="0"/>
          <w:marRight w:val="0"/>
          <w:marTop w:val="0"/>
          <w:marBottom w:val="0"/>
          <w:divBdr>
            <w:top w:val="none" w:sz="0" w:space="0" w:color="auto"/>
            <w:left w:val="none" w:sz="0" w:space="0" w:color="auto"/>
            <w:bottom w:val="none" w:sz="0" w:space="0" w:color="auto"/>
            <w:right w:val="none" w:sz="0" w:space="0" w:color="auto"/>
          </w:divBdr>
          <w:divsChild>
            <w:div w:id="379326921">
              <w:marLeft w:val="0"/>
              <w:marRight w:val="0"/>
              <w:marTop w:val="0"/>
              <w:marBottom w:val="0"/>
              <w:divBdr>
                <w:top w:val="none" w:sz="0" w:space="0" w:color="auto"/>
                <w:left w:val="none" w:sz="0" w:space="0" w:color="auto"/>
                <w:bottom w:val="none" w:sz="0" w:space="0" w:color="auto"/>
                <w:right w:val="none" w:sz="0" w:space="0" w:color="auto"/>
              </w:divBdr>
              <w:divsChild>
                <w:div w:id="713428630">
                  <w:marLeft w:val="0"/>
                  <w:marRight w:val="0"/>
                  <w:marTop w:val="0"/>
                  <w:marBottom w:val="0"/>
                  <w:divBdr>
                    <w:top w:val="none" w:sz="0" w:space="0" w:color="auto"/>
                    <w:left w:val="none" w:sz="0" w:space="0" w:color="auto"/>
                    <w:bottom w:val="none" w:sz="0" w:space="0" w:color="auto"/>
                    <w:right w:val="none" w:sz="0" w:space="0" w:color="auto"/>
                  </w:divBdr>
                  <w:divsChild>
                    <w:div w:id="16040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63612">
      <w:bodyDiv w:val="1"/>
      <w:marLeft w:val="0"/>
      <w:marRight w:val="0"/>
      <w:marTop w:val="0"/>
      <w:marBottom w:val="0"/>
      <w:divBdr>
        <w:top w:val="none" w:sz="0" w:space="0" w:color="auto"/>
        <w:left w:val="none" w:sz="0" w:space="0" w:color="auto"/>
        <w:bottom w:val="none" w:sz="0" w:space="0" w:color="auto"/>
        <w:right w:val="none" w:sz="0" w:space="0" w:color="auto"/>
      </w:divBdr>
      <w:divsChild>
        <w:div w:id="680397335">
          <w:marLeft w:val="0"/>
          <w:marRight w:val="0"/>
          <w:marTop w:val="0"/>
          <w:marBottom w:val="0"/>
          <w:divBdr>
            <w:top w:val="none" w:sz="0" w:space="0" w:color="auto"/>
            <w:left w:val="none" w:sz="0" w:space="0" w:color="auto"/>
            <w:bottom w:val="none" w:sz="0" w:space="0" w:color="auto"/>
            <w:right w:val="none" w:sz="0" w:space="0" w:color="auto"/>
          </w:divBdr>
          <w:divsChild>
            <w:div w:id="938370536">
              <w:marLeft w:val="0"/>
              <w:marRight w:val="0"/>
              <w:marTop w:val="0"/>
              <w:marBottom w:val="0"/>
              <w:divBdr>
                <w:top w:val="none" w:sz="0" w:space="0" w:color="auto"/>
                <w:left w:val="none" w:sz="0" w:space="0" w:color="auto"/>
                <w:bottom w:val="none" w:sz="0" w:space="0" w:color="auto"/>
                <w:right w:val="none" w:sz="0" w:space="0" w:color="auto"/>
              </w:divBdr>
              <w:divsChild>
                <w:div w:id="3516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07715">
      <w:bodyDiv w:val="1"/>
      <w:marLeft w:val="0"/>
      <w:marRight w:val="0"/>
      <w:marTop w:val="0"/>
      <w:marBottom w:val="0"/>
      <w:divBdr>
        <w:top w:val="none" w:sz="0" w:space="0" w:color="auto"/>
        <w:left w:val="none" w:sz="0" w:space="0" w:color="auto"/>
        <w:bottom w:val="none" w:sz="0" w:space="0" w:color="auto"/>
        <w:right w:val="none" w:sz="0" w:space="0" w:color="auto"/>
      </w:divBdr>
      <w:divsChild>
        <w:div w:id="580334943">
          <w:marLeft w:val="0"/>
          <w:marRight w:val="0"/>
          <w:marTop w:val="0"/>
          <w:marBottom w:val="0"/>
          <w:divBdr>
            <w:top w:val="none" w:sz="0" w:space="0" w:color="auto"/>
            <w:left w:val="none" w:sz="0" w:space="0" w:color="auto"/>
            <w:bottom w:val="none" w:sz="0" w:space="0" w:color="auto"/>
            <w:right w:val="none" w:sz="0" w:space="0" w:color="auto"/>
          </w:divBdr>
          <w:divsChild>
            <w:div w:id="1250583079">
              <w:marLeft w:val="0"/>
              <w:marRight w:val="0"/>
              <w:marTop w:val="0"/>
              <w:marBottom w:val="0"/>
              <w:divBdr>
                <w:top w:val="none" w:sz="0" w:space="0" w:color="auto"/>
                <w:left w:val="none" w:sz="0" w:space="0" w:color="auto"/>
                <w:bottom w:val="none" w:sz="0" w:space="0" w:color="auto"/>
                <w:right w:val="none" w:sz="0" w:space="0" w:color="auto"/>
              </w:divBdr>
              <w:divsChild>
                <w:div w:id="10321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21422">
      <w:bodyDiv w:val="1"/>
      <w:marLeft w:val="0"/>
      <w:marRight w:val="0"/>
      <w:marTop w:val="0"/>
      <w:marBottom w:val="0"/>
      <w:divBdr>
        <w:top w:val="none" w:sz="0" w:space="0" w:color="auto"/>
        <w:left w:val="none" w:sz="0" w:space="0" w:color="auto"/>
        <w:bottom w:val="none" w:sz="0" w:space="0" w:color="auto"/>
        <w:right w:val="none" w:sz="0" w:space="0" w:color="auto"/>
      </w:divBdr>
      <w:divsChild>
        <w:div w:id="1241599389">
          <w:marLeft w:val="0"/>
          <w:marRight w:val="0"/>
          <w:marTop w:val="0"/>
          <w:marBottom w:val="0"/>
          <w:divBdr>
            <w:top w:val="none" w:sz="0" w:space="0" w:color="auto"/>
            <w:left w:val="none" w:sz="0" w:space="0" w:color="auto"/>
            <w:bottom w:val="none" w:sz="0" w:space="0" w:color="auto"/>
            <w:right w:val="none" w:sz="0" w:space="0" w:color="auto"/>
          </w:divBdr>
          <w:divsChild>
            <w:div w:id="1719477206">
              <w:marLeft w:val="0"/>
              <w:marRight w:val="0"/>
              <w:marTop w:val="0"/>
              <w:marBottom w:val="0"/>
              <w:divBdr>
                <w:top w:val="none" w:sz="0" w:space="0" w:color="auto"/>
                <w:left w:val="none" w:sz="0" w:space="0" w:color="auto"/>
                <w:bottom w:val="none" w:sz="0" w:space="0" w:color="auto"/>
                <w:right w:val="none" w:sz="0" w:space="0" w:color="auto"/>
              </w:divBdr>
              <w:divsChild>
                <w:div w:id="14037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5939">
      <w:bodyDiv w:val="1"/>
      <w:marLeft w:val="0"/>
      <w:marRight w:val="0"/>
      <w:marTop w:val="0"/>
      <w:marBottom w:val="0"/>
      <w:divBdr>
        <w:top w:val="none" w:sz="0" w:space="0" w:color="auto"/>
        <w:left w:val="none" w:sz="0" w:space="0" w:color="auto"/>
        <w:bottom w:val="none" w:sz="0" w:space="0" w:color="auto"/>
        <w:right w:val="none" w:sz="0" w:space="0" w:color="auto"/>
      </w:divBdr>
      <w:divsChild>
        <w:div w:id="461340361">
          <w:marLeft w:val="0"/>
          <w:marRight w:val="0"/>
          <w:marTop w:val="0"/>
          <w:marBottom w:val="0"/>
          <w:divBdr>
            <w:top w:val="none" w:sz="0" w:space="0" w:color="auto"/>
            <w:left w:val="none" w:sz="0" w:space="0" w:color="auto"/>
            <w:bottom w:val="none" w:sz="0" w:space="0" w:color="auto"/>
            <w:right w:val="none" w:sz="0" w:space="0" w:color="auto"/>
          </w:divBdr>
          <w:divsChild>
            <w:div w:id="1507473329">
              <w:marLeft w:val="0"/>
              <w:marRight w:val="0"/>
              <w:marTop w:val="0"/>
              <w:marBottom w:val="0"/>
              <w:divBdr>
                <w:top w:val="none" w:sz="0" w:space="0" w:color="auto"/>
                <w:left w:val="none" w:sz="0" w:space="0" w:color="auto"/>
                <w:bottom w:val="none" w:sz="0" w:space="0" w:color="auto"/>
                <w:right w:val="none" w:sz="0" w:space="0" w:color="auto"/>
              </w:divBdr>
              <w:divsChild>
                <w:div w:id="1788743556">
                  <w:marLeft w:val="0"/>
                  <w:marRight w:val="0"/>
                  <w:marTop w:val="0"/>
                  <w:marBottom w:val="0"/>
                  <w:divBdr>
                    <w:top w:val="none" w:sz="0" w:space="0" w:color="auto"/>
                    <w:left w:val="none" w:sz="0" w:space="0" w:color="auto"/>
                    <w:bottom w:val="none" w:sz="0" w:space="0" w:color="auto"/>
                    <w:right w:val="none" w:sz="0" w:space="0" w:color="auto"/>
                  </w:divBdr>
                  <w:divsChild>
                    <w:div w:id="9327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767392">
      <w:bodyDiv w:val="1"/>
      <w:marLeft w:val="0"/>
      <w:marRight w:val="0"/>
      <w:marTop w:val="0"/>
      <w:marBottom w:val="0"/>
      <w:divBdr>
        <w:top w:val="none" w:sz="0" w:space="0" w:color="auto"/>
        <w:left w:val="none" w:sz="0" w:space="0" w:color="auto"/>
        <w:bottom w:val="none" w:sz="0" w:space="0" w:color="auto"/>
        <w:right w:val="none" w:sz="0" w:space="0" w:color="auto"/>
      </w:divBdr>
      <w:divsChild>
        <w:div w:id="2133667523">
          <w:marLeft w:val="0"/>
          <w:marRight w:val="0"/>
          <w:marTop w:val="0"/>
          <w:marBottom w:val="0"/>
          <w:divBdr>
            <w:top w:val="none" w:sz="0" w:space="0" w:color="auto"/>
            <w:left w:val="none" w:sz="0" w:space="0" w:color="auto"/>
            <w:bottom w:val="none" w:sz="0" w:space="0" w:color="auto"/>
            <w:right w:val="none" w:sz="0" w:space="0" w:color="auto"/>
          </w:divBdr>
          <w:divsChild>
            <w:div w:id="1802185324">
              <w:marLeft w:val="0"/>
              <w:marRight w:val="0"/>
              <w:marTop w:val="0"/>
              <w:marBottom w:val="0"/>
              <w:divBdr>
                <w:top w:val="none" w:sz="0" w:space="0" w:color="auto"/>
                <w:left w:val="none" w:sz="0" w:space="0" w:color="auto"/>
                <w:bottom w:val="none" w:sz="0" w:space="0" w:color="auto"/>
                <w:right w:val="none" w:sz="0" w:space="0" w:color="auto"/>
              </w:divBdr>
              <w:divsChild>
                <w:div w:id="1781876620">
                  <w:marLeft w:val="0"/>
                  <w:marRight w:val="0"/>
                  <w:marTop w:val="0"/>
                  <w:marBottom w:val="0"/>
                  <w:divBdr>
                    <w:top w:val="none" w:sz="0" w:space="0" w:color="auto"/>
                    <w:left w:val="none" w:sz="0" w:space="0" w:color="auto"/>
                    <w:bottom w:val="none" w:sz="0" w:space="0" w:color="auto"/>
                    <w:right w:val="none" w:sz="0" w:space="0" w:color="auto"/>
                  </w:divBdr>
                  <w:divsChild>
                    <w:div w:id="774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9382">
      <w:bodyDiv w:val="1"/>
      <w:marLeft w:val="0"/>
      <w:marRight w:val="0"/>
      <w:marTop w:val="0"/>
      <w:marBottom w:val="0"/>
      <w:divBdr>
        <w:top w:val="none" w:sz="0" w:space="0" w:color="auto"/>
        <w:left w:val="none" w:sz="0" w:space="0" w:color="auto"/>
        <w:bottom w:val="none" w:sz="0" w:space="0" w:color="auto"/>
        <w:right w:val="none" w:sz="0" w:space="0" w:color="auto"/>
      </w:divBdr>
      <w:divsChild>
        <w:div w:id="1078207010">
          <w:marLeft w:val="0"/>
          <w:marRight w:val="0"/>
          <w:marTop w:val="0"/>
          <w:marBottom w:val="0"/>
          <w:divBdr>
            <w:top w:val="none" w:sz="0" w:space="0" w:color="auto"/>
            <w:left w:val="none" w:sz="0" w:space="0" w:color="auto"/>
            <w:bottom w:val="none" w:sz="0" w:space="0" w:color="auto"/>
            <w:right w:val="none" w:sz="0" w:space="0" w:color="auto"/>
          </w:divBdr>
          <w:divsChild>
            <w:div w:id="301689655">
              <w:marLeft w:val="0"/>
              <w:marRight w:val="0"/>
              <w:marTop w:val="0"/>
              <w:marBottom w:val="0"/>
              <w:divBdr>
                <w:top w:val="none" w:sz="0" w:space="0" w:color="auto"/>
                <w:left w:val="none" w:sz="0" w:space="0" w:color="auto"/>
                <w:bottom w:val="none" w:sz="0" w:space="0" w:color="auto"/>
                <w:right w:val="none" w:sz="0" w:space="0" w:color="auto"/>
              </w:divBdr>
              <w:divsChild>
                <w:div w:id="1784152688">
                  <w:marLeft w:val="0"/>
                  <w:marRight w:val="0"/>
                  <w:marTop w:val="0"/>
                  <w:marBottom w:val="0"/>
                  <w:divBdr>
                    <w:top w:val="none" w:sz="0" w:space="0" w:color="auto"/>
                    <w:left w:val="none" w:sz="0" w:space="0" w:color="auto"/>
                    <w:bottom w:val="none" w:sz="0" w:space="0" w:color="auto"/>
                    <w:right w:val="none" w:sz="0" w:space="0" w:color="auto"/>
                  </w:divBdr>
                  <w:divsChild>
                    <w:div w:id="2189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258212">
      <w:bodyDiv w:val="1"/>
      <w:marLeft w:val="0"/>
      <w:marRight w:val="0"/>
      <w:marTop w:val="0"/>
      <w:marBottom w:val="0"/>
      <w:divBdr>
        <w:top w:val="none" w:sz="0" w:space="0" w:color="auto"/>
        <w:left w:val="none" w:sz="0" w:space="0" w:color="auto"/>
        <w:bottom w:val="none" w:sz="0" w:space="0" w:color="auto"/>
        <w:right w:val="none" w:sz="0" w:space="0" w:color="auto"/>
      </w:divBdr>
      <w:divsChild>
        <w:div w:id="1839153837">
          <w:marLeft w:val="0"/>
          <w:marRight w:val="0"/>
          <w:marTop w:val="0"/>
          <w:marBottom w:val="0"/>
          <w:divBdr>
            <w:top w:val="none" w:sz="0" w:space="0" w:color="auto"/>
            <w:left w:val="none" w:sz="0" w:space="0" w:color="auto"/>
            <w:bottom w:val="none" w:sz="0" w:space="0" w:color="auto"/>
            <w:right w:val="none" w:sz="0" w:space="0" w:color="auto"/>
          </w:divBdr>
          <w:divsChild>
            <w:div w:id="645624759">
              <w:marLeft w:val="0"/>
              <w:marRight w:val="0"/>
              <w:marTop w:val="0"/>
              <w:marBottom w:val="0"/>
              <w:divBdr>
                <w:top w:val="none" w:sz="0" w:space="0" w:color="auto"/>
                <w:left w:val="none" w:sz="0" w:space="0" w:color="auto"/>
                <w:bottom w:val="none" w:sz="0" w:space="0" w:color="auto"/>
                <w:right w:val="none" w:sz="0" w:space="0" w:color="auto"/>
              </w:divBdr>
              <w:divsChild>
                <w:div w:id="1914702966">
                  <w:marLeft w:val="0"/>
                  <w:marRight w:val="0"/>
                  <w:marTop w:val="0"/>
                  <w:marBottom w:val="0"/>
                  <w:divBdr>
                    <w:top w:val="none" w:sz="0" w:space="0" w:color="auto"/>
                    <w:left w:val="none" w:sz="0" w:space="0" w:color="auto"/>
                    <w:bottom w:val="none" w:sz="0" w:space="0" w:color="auto"/>
                    <w:right w:val="none" w:sz="0" w:space="0" w:color="auto"/>
                  </w:divBdr>
                  <w:divsChild>
                    <w:div w:id="3645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4306">
      <w:bodyDiv w:val="1"/>
      <w:marLeft w:val="0"/>
      <w:marRight w:val="0"/>
      <w:marTop w:val="0"/>
      <w:marBottom w:val="0"/>
      <w:divBdr>
        <w:top w:val="none" w:sz="0" w:space="0" w:color="auto"/>
        <w:left w:val="none" w:sz="0" w:space="0" w:color="auto"/>
        <w:bottom w:val="none" w:sz="0" w:space="0" w:color="auto"/>
        <w:right w:val="none" w:sz="0" w:space="0" w:color="auto"/>
      </w:divBdr>
      <w:divsChild>
        <w:div w:id="1788547944">
          <w:marLeft w:val="0"/>
          <w:marRight w:val="0"/>
          <w:marTop w:val="0"/>
          <w:marBottom w:val="0"/>
          <w:divBdr>
            <w:top w:val="none" w:sz="0" w:space="0" w:color="auto"/>
            <w:left w:val="none" w:sz="0" w:space="0" w:color="auto"/>
            <w:bottom w:val="none" w:sz="0" w:space="0" w:color="auto"/>
            <w:right w:val="none" w:sz="0" w:space="0" w:color="auto"/>
          </w:divBdr>
          <w:divsChild>
            <w:div w:id="223563090">
              <w:marLeft w:val="0"/>
              <w:marRight w:val="0"/>
              <w:marTop w:val="0"/>
              <w:marBottom w:val="0"/>
              <w:divBdr>
                <w:top w:val="none" w:sz="0" w:space="0" w:color="auto"/>
                <w:left w:val="none" w:sz="0" w:space="0" w:color="auto"/>
                <w:bottom w:val="none" w:sz="0" w:space="0" w:color="auto"/>
                <w:right w:val="none" w:sz="0" w:space="0" w:color="auto"/>
              </w:divBdr>
              <w:divsChild>
                <w:div w:id="1418480002">
                  <w:marLeft w:val="0"/>
                  <w:marRight w:val="0"/>
                  <w:marTop w:val="0"/>
                  <w:marBottom w:val="0"/>
                  <w:divBdr>
                    <w:top w:val="none" w:sz="0" w:space="0" w:color="auto"/>
                    <w:left w:val="none" w:sz="0" w:space="0" w:color="auto"/>
                    <w:bottom w:val="none" w:sz="0" w:space="0" w:color="auto"/>
                    <w:right w:val="none" w:sz="0" w:space="0" w:color="auto"/>
                  </w:divBdr>
                  <w:divsChild>
                    <w:div w:id="703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523928">
      <w:bodyDiv w:val="1"/>
      <w:marLeft w:val="0"/>
      <w:marRight w:val="0"/>
      <w:marTop w:val="0"/>
      <w:marBottom w:val="0"/>
      <w:divBdr>
        <w:top w:val="none" w:sz="0" w:space="0" w:color="auto"/>
        <w:left w:val="none" w:sz="0" w:space="0" w:color="auto"/>
        <w:bottom w:val="none" w:sz="0" w:space="0" w:color="auto"/>
        <w:right w:val="none" w:sz="0" w:space="0" w:color="auto"/>
      </w:divBdr>
      <w:divsChild>
        <w:div w:id="1357075396">
          <w:marLeft w:val="0"/>
          <w:marRight w:val="0"/>
          <w:marTop w:val="0"/>
          <w:marBottom w:val="0"/>
          <w:divBdr>
            <w:top w:val="none" w:sz="0" w:space="0" w:color="auto"/>
            <w:left w:val="none" w:sz="0" w:space="0" w:color="auto"/>
            <w:bottom w:val="none" w:sz="0" w:space="0" w:color="auto"/>
            <w:right w:val="none" w:sz="0" w:space="0" w:color="auto"/>
          </w:divBdr>
          <w:divsChild>
            <w:div w:id="869882224">
              <w:marLeft w:val="0"/>
              <w:marRight w:val="0"/>
              <w:marTop w:val="0"/>
              <w:marBottom w:val="0"/>
              <w:divBdr>
                <w:top w:val="none" w:sz="0" w:space="0" w:color="auto"/>
                <w:left w:val="none" w:sz="0" w:space="0" w:color="auto"/>
                <w:bottom w:val="none" w:sz="0" w:space="0" w:color="auto"/>
                <w:right w:val="none" w:sz="0" w:space="0" w:color="auto"/>
              </w:divBdr>
              <w:divsChild>
                <w:div w:id="625543267">
                  <w:marLeft w:val="0"/>
                  <w:marRight w:val="0"/>
                  <w:marTop w:val="0"/>
                  <w:marBottom w:val="0"/>
                  <w:divBdr>
                    <w:top w:val="none" w:sz="0" w:space="0" w:color="auto"/>
                    <w:left w:val="none" w:sz="0" w:space="0" w:color="auto"/>
                    <w:bottom w:val="none" w:sz="0" w:space="0" w:color="auto"/>
                    <w:right w:val="none" w:sz="0" w:space="0" w:color="auto"/>
                  </w:divBdr>
                  <w:divsChild>
                    <w:div w:id="2073846301">
                      <w:marLeft w:val="0"/>
                      <w:marRight w:val="0"/>
                      <w:marTop w:val="0"/>
                      <w:marBottom w:val="0"/>
                      <w:divBdr>
                        <w:top w:val="none" w:sz="0" w:space="0" w:color="auto"/>
                        <w:left w:val="none" w:sz="0" w:space="0" w:color="auto"/>
                        <w:bottom w:val="none" w:sz="0" w:space="0" w:color="auto"/>
                        <w:right w:val="none" w:sz="0" w:space="0" w:color="auto"/>
                      </w:divBdr>
                    </w:div>
                  </w:divsChild>
                </w:div>
                <w:div w:id="517039980">
                  <w:marLeft w:val="0"/>
                  <w:marRight w:val="0"/>
                  <w:marTop w:val="0"/>
                  <w:marBottom w:val="0"/>
                  <w:divBdr>
                    <w:top w:val="none" w:sz="0" w:space="0" w:color="auto"/>
                    <w:left w:val="none" w:sz="0" w:space="0" w:color="auto"/>
                    <w:bottom w:val="none" w:sz="0" w:space="0" w:color="auto"/>
                    <w:right w:val="none" w:sz="0" w:space="0" w:color="auto"/>
                  </w:divBdr>
                  <w:divsChild>
                    <w:div w:id="14725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83580">
      <w:bodyDiv w:val="1"/>
      <w:marLeft w:val="0"/>
      <w:marRight w:val="0"/>
      <w:marTop w:val="0"/>
      <w:marBottom w:val="0"/>
      <w:divBdr>
        <w:top w:val="none" w:sz="0" w:space="0" w:color="auto"/>
        <w:left w:val="none" w:sz="0" w:space="0" w:color="auto"/>
        <w:bottom w:val="none" w:sz="0" w:space="0" w:color="auto"/>
        <w:right w:val="none" w:sz="0" w:space="0" w:color="auto"/>
      </w:divBdr>
      <w:divsChild>
        <w:div w:id="1996882888">
          <w:marLeft w:val="0"/>
          <w:marRight w:val="0"/>
          <w:marTop w:val="0"/>
          <w:marBottom w:val="0"/>
          <w:divBdr>
            <w:top w:val="none" w:sz="0" w:space="0" w:color="auto"/>
            <w:left w:val="none" w:sz="0" w:space="0" w:color="auto"/>
            <w:bottom w:val="none" w:sz="0" w:space="0" w:color="auto"/>
            <w:right w:val="none" w:sz="0" w:space="0" w:color="auto"/>
          </w:divBdr>
          <w:divsChild>
            <w:div w:id="1859585378">
              <w:marLeft w:val="0"/>
              <w:marRight w:val="0"/>
              <w:marTop w:val="0"/>
              <w:marBottom w:val="0"/>
              <w:divBdr>
                <w:top w:val="none" w:sz="0" w:space="0" w:color="auto"/>
                <w:left w:val="none" w:sz="0" w:space="0" w:color="auto"/>
                <w:bottom w:val="none" w:sz="0" w:space="0" w:color="auto"/>
                <w:right w:val="none" w:sz="0" w:space="0" w:color="auto"/>
              </w:divBdr>
              <w:divsChild>
                <w:div w:id="933170898">
                  <w:marLeft w:val="0"/>
                  <w:marRight w:val="0"/>
                  <w:marTop w:val="0"/>
                  <w:marBottom w:val="0"/>
                  <w:divBdr>
                    <w:top w:val="none" w:sz="0" w:space="0" w:color="auto"/>
                    <w:left w:val="none" w:sz="0" w:space="0" w:color="auto"/>
                    <w:bottom w:val="none" w:sz="0" w:space="0" w:color="auto"/>
                    <w:right w:val="none" w:sz="0" w:space="0" w:color="auto"/>
                  </w:divBdr>
                  <w:divsChild>
                    <w:div w:id="97257727">
                      <w:marLeft w:val="0"/>
                      <w:marRight w:val="0"/>
                      <w:marTop w:val="0"/>
                      <w:marBottom w:val="0"/>
                      <w:divBdr>
                        <w:top w:val="none" w:sz="0" w:space="0" w:color="auto"/>
                        <w:left w:val="none" w:sz="0" w:space="0" w:color="auto"/>
                        <w:bottom w:val="none" w:sz="0" w:space="0" w:color="auto"/>
                        <w:right w:val="none" w:sz="0" w:space="0" w:color="auto"/>
                      </w:divBdr>
                    </w:div>
                  </w:divsChild>
                </w:div>
                <w:div w:id="1575772973">
                  <w:marLeft w:val="0"/>
                  <w:marRight w:val="0"/>
                  <w:marTop w:val="0"/>
                  <w:marBottom w:val="0"/>
                  <w:divBdr>
                    <w:top w:val="none" w:sz="0" w:space="0" w:color="auto"/>
                    <w:left w:val="none" w:sz="0" w:space="0" w:color="auto"/>
                    <w:bottom w:val="none" w:sz="0" w:space="0" w:color="auto"/>
                    <w:right w:val="none" w:sz="0" w:space="0" w:color="auto"/>
                  </w:divBdr>
                  <w:divsChild>
                    <w:div w:id="295961142">
                      <w:marLeft w:val="0"/>
                      <w:marRight w:val="0"/>
                      <w:marTop w:val="0"/>
                      <w:marBottom w:val="0"/>
                      <w:divBdr>
                        <w:top w:val="none" w:sz="0" w:space="0" w:color="auto"/>
                        <w:left w:val="none" w:sz="0" w:space="0" w:color="auto"/>
                        <w:bottom w:val="none" w:sz="0" w:space="0" w:color="auto"/>
                        <w:right w:val="none" w:sz="0" w:space="0" w:color="auto"/>
                      </w:divBdr>
                    </w:div>
                  </w:divsChild>
                </w:div>
                <w:div w:id="1109471565">
                  <w:marLeft w:val="0"/>
                  <w:marRight w:val="0"/>
                  <w:marTop w:val="0"/>
                  <w:marBottom w:val="0"/>
                  <w:divBdr>
                    <w:top w:val="none" w:sz="0" w:space="0" w:color="auto"/>
                    <w:left w:val="none" w:sz="0" w:space="0" w:color="auto"/>
                    <w:bottom w:val="none" w:sz="0" w:space="0" w:color="auto"/>
                    <w:right w:val="none" w:sz="0" w:space="0" w:color="auto"/>
                  </w:divBdr>
                  <w:divsChild>
                    <w:div w:id="1746485738">
                      <w:marLeft w:val="0"/>
                      <w:marRight w:val="0"/>
                      <w:marTop w:val="0"/>
                      <w:marBottom w:val="0"/>
                      <w:divBdr>
                        <w:top w:val="none" w:sz="0" w:space="0" w:color="auto"/>
                        <w:left w:val="none" w:sz="0" w:space="0" w:color="auto"/>
                        <w:bottom w:val="none" w:sz="0" w:space="0" w:color="auto"/>
                        <w:right w:val="none" w:sz="0" w:space="0" w:color="auto"/>
                      </w:divBdr>
                    </w:div>
                  </w:divsChild>
                </w:div>
                <w:div w:id="272984345">
                  <w:marLeft w:val="0"/>
                  <w:marRight w:val="0"/>
                  <w:marTop w:val="0"/>
                  <w:marBottom w:val="0"/>
                  <w:divBdr>
                    <w:top w:val="none" w:sz="0" w:space="0" w:color="auto"/>
                    <w:left w:val="none" w:sz="0" w:space="0" w:color="auto"/>
                    <w:bottom w:val="none" w:sz="0" w:space="0" w:color="auto"/>
                    <w:right w:val="none" w:sz="0" w:space="0" w:color="auto"/>
                  </w:divBdr>
                  <w:divsChild>
                    <w:div w:id="1673025592">
                      <w:marLeft w:val="0"/>
                      <w:marRight w:val="0"/>
                      <w:marTop w:val="0"/>
                      <w:marBottom w:val="0"/>
                      <w:divBdr>
                        <w:top w:val="none" w:sz="0" w:space="0" w:color="auto"/>
                        <w:left w:val="none" w:sz="0" w:space="0" w:color="auto"/>
                        <w:bottom w:val="none" w:sz="0" w:space="0" w:color="auto"/>
                        <w:right w:val="none" w:sz="0" w:space="0" w:color="auto"/>
                      </w:divBdr>
                    </w:div>
                  </w:divsChild>
                </w:div>
                <w:div w:id="1767462958">
                  <w:marLeft w:val="0"/>
                  <w:marRight w:val="0"/>
                  <w:marTop w:val="0"/>
                  <w:marBottom w:val="0"/>
                  <w:divBdr>
                    <w:top w:val="none" w:sz="0" w:space="0" w:color="auto"/>
                    <w:left w:val="none" w:sz="0" w:space="0" w:color="auto"/>
                    <w:bottom w:val="none" w:sz="0" w:space="0" w:color="auto"/>
                    <w:right w:val="none" w:sz="0" w:space="0" w:color="auto"/>
                  </w:divBdr>
                  <w:divsChild>
                    <w:div w:id="127629637">
                      <w:marLeft w:val="0"/>
                      <w:marRight w:val="0"/>
                      <w:marTop w:val="0"/>
                      <w:marBottom w:val="0"/>
                      <w:divBdr>
                        <w:top w:val="none" w:sz="0" w:space="0" w:color="auto"/>
                        <w:left w:val="none" w:sz="0" w:space="0" w:color="auto"/>
                        <w:bottom w:val="none" w:sz="0" w:space="0" w:color="auto"/>
                        <w:right w:val="none" w:sz="0" w:space="0" w:color="auto"/>
                      </w:divBdr>
                    </w:div>
                  </w:divsChild>
                </w:div>
                <w:div w:id="873495787">
                  <w:marLeft w:val="0"/>
                  <w:marRight w:val="0"/>
                  <w:marTop w:val="0"/>
                  <w:marBottom w:val="0"/>
                  <w:divBdr>
                    <w:top w:val="none" w:sz="0" w:space="0" w:color="auto"/>
                    <w:left w:val="none" w:sz="0" w:space="0" w:color="auto"/>
                    <w:bottom w:val="none" w:sz="0" w:space="0" w:color="auto"/>
                    <w:right w:val="none" w:sz="0" w:space="0" w:color="auto"/>
                  </w:divBdr>
                  <w:divsChild>
                    <w:div w:id="2079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29805">
      <w:bodyDiv w:val="1"/>
      <w:marLeft w:val="0"/>
      <w:marRight w:val="0"/>
      <w:marTop w:val="0"/>
      <w:marBottom w:val="0"/>
      <w:divBdr>
        <w:top w:val="none" w:sz="0" w:space="0" w:color="auto"/>
        <w:left w:val="none" w:sz="0" w:space="0" w:color="auto"/>
        <w:bottom w:val="none" w:sz="0" w:space="0" w:color="auto"/>
        <w:right w:val="none" w:sz="0" w:space="0" w:color="auto"/>
      </w:divBdr>
      <w:divsChild>
        <w:div w:id="953948416">
          <w:marLeft w:val="0"/>
          <w:marRight w:val="0"/>
          <w:marTop w:val="0"/>
          <w:marBottom w:val="0"/>
          <w:divBdr>
            <w:top w:val="none" w:sz="0" w:space="0" w:color="auto"/>
            <w:left w:val="none" w:sz="0" w:space="0" w:color="auto"/>
            <w:bottom w:val="none" w:sz="0" w:space="0" w:color="auto"/>
            <w:right w:val="none" w:sz="0" w:space="0" w:color="auto"/>
          </w:divBdr>
          <w:divsChild>
            <w:div w:id="924612514">
              <w:marLeft w:val="0"/>
              <w:marRight w:val="0"/>
              <w:marTop w:val="0"/>
              <w:marBottom w:val="0"/>
              <w:divBdr>
                <w:top w:val="none" w:sz="0" w:space="0" w:color="auto"/>
                <w:left w:val="none" w:sz="0" w:space="0" w:color="auto"/>
                <w:bottom w:val="none" w:sz="0" w:space="0" w:color="auto"/>
                <w:right w:val="none" w:sz="0" w:space="0" w:color="auto"/>
              </w:divBdr>
              <w:divsChild>
                <w:div w:id="658076361">
                  <w:marLeft w:val="0"/>
                  <w:marRight w:val="0"/>
                  <w:marTop w:val="0"/>
                  <w:marBottom w:val="0"/>
                  <w:divBdr>
                    <w:top w:val="none" w:sz="0" w:space="0" w:color="auto"/>
                    <w:left w:val="none" w:sz="0" w:space="0" w:color="auto"/>
                    <w:bottom w:val="none" w:sz="0" w:space="0" w:color="auto"/>
                    <w:right w:val="none" w:sz="0" w:space="0" w:color="auto"/>
                  </w:divBdr>
                  <w:divsChild>
                    <w:div w:id="18551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88917">
      <w:bodyDiv w:val="1"/>
      <w:marLeft w:val="0"/>
      <w:marRight w:val="0"/>
      <w:marTop w:val="0"/>
      <w:marBottom w:val="0"/>
      <w:divBdr>
        <w:top w:val="none" w:sz="0" w:space="0" w:color="auto"/>
        <w:left w:val="none" w:sz="0" w:space="0" w:color="auto"/>
        <w:bottom w:val="none" w:sz="0" w:space="0" w:color="auto"/>
        <w:right w:val="none" w:sz="0" w:space="0" w:color="auto"/>
      </w:divBdr>
      <w:divsChild>
        <w:div w:id="441850556">
          <w:marLeft w:val="0"/>
          <w:marRight w:val="0"/>
          <w:marTop w:val="0"/>
          <w:marBottom w:val="0"/>
          <w:divBdr>
            <w:top w:val="none" w:sz="0" w:space="0" w:color="auto"/>
            <w:left w:val="none" w:sz="0" w:space="0" w:color="auto"/>
            <w:bottom w:val="none" w:sz="0" w:space="0" w:color="auto"/>
            <w:right w:val="none" w:sz="0" w:space="0" w:color="auto"/>
          </w:divBdr>
          <w:divsChild>
            <w:div w:id="1109277771">
              <w:marLeft w:val="0"/>
              <w:marRight w:val="0"/>
              <w:marTop w:val="0"/>
              <w:marBottom w:val="0"/>
              <w:divBdr>
                <w:top w:val="none" w:sz="0" w:space="0" w:color="auto"/>
                <w:left w:val="none" w:sz="0" w:space="0" w:color="auto"/>
                <w:bottom w:val="none" w:sz="0" w:space="0" w:color="auto"/>
                <w:right w:val="none" w:sz="0" w:space="0" w:color="auto"/>
              </w:divBdr>
              <w:divsChild>
                <w:div w:id="1337003494">
                  <w:marLeft w:val="0"/>
                  <w:marRight w:val="0"/>
                  <w:marTop w:val="0"/>
                  <w:marBottom w:val="0"/>
                  <w:divBdr>
                    <w:top w:val="none" w:sz="0" w:space="0" w:color="auto"/>
                    <w:left w:val="none" w:sz="0" w:space="0" w:color="auto"/>
                    <w:bottom w:val="none" w:sz="0" w:space="0" w:color="auto"/>
                    <w:right w:val="none" w:sz="0" w:space="0" w:color="auto"/>
                  </w:divBdr>
                  <w:divsChild>
                    <w:div w:id="15013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02814">
      <w:bodyDiv w:val="1"/>
      <w:marLeft w:val="0"/>
      <w:marRight w:val="0"/>
      <w:marTop w:val="0"/>
      <w:marBottom w:val="0"/>
      <w:divBdr>
        <w:top w:val="none" w:sz="0" w:space="0" w:color="auto"/>
        <w:left w:val="none" w:sz="0" w:space="0" w:color="auto"/>
        <w:bottom w:val="none" w:sz="0" w:space="0" w:color="auto"/>
        <w:right w:val="none" w:sz="0" w:space="0" w:color="auto"/>
      </w:divBdr>
      <w:divsChild>
        <w:div w:id="668097513">
          <w:marLeft w:val="0"/>
          <w:marRight w:val="0"/>
          <w:marTop w:val="0"/>
          <w:marBottom w:val="0"/>
          <w:divBdr>
            <w:top w:val="none" w:sz="0" w:space="0" w:color="auto"/>
            <w:left w:val="none" w:sz="0" w:space="0" w:color="auto"/>
            <w:bottom w:val="none" w:sz="0" w:space="0" w:color="auto"/>
            <w:right w:val="none" w:sz="0" w:space="0" w:color="auto"/>
          </w:divBdr>
          <w:divsChild>
            <w:div w:id="835535254">
              <w:marLeft w:val="0"/>
              <w:marRight w:val="0"/>
              <w:marTop w:val="0"/>
              <w:marBottom w:val="0"/>
              <w:divBdr>
                <w:top w:val="none" w:sz="0" w:space="0" w:color="auto"/>
                <w:left w:val="none" w:sz="0" w:space="0" w:color="auto"/>
                <w:bottom w:val="none" w:sz="0" w:space="0" w:color="auto"/>
                <w:right w:val="none" w:sz="0" w:space="0" w:color="auto"/>
              </w:divBdr>
              <w:divsChild>
                <w:div w:id="1227643901">
                  <w:marLeft w:val="0"/>
                  <w:marRight w:val="0"/>
                  <w:marTop w:val="0"/>
                  <w:marBottom w:val="0"/>
                  <w:divBdr>
                    <w:top w:val="none" w:sz="0" w:space="0" w:color="auto"/>
                    <w:left w:val="none" w:sz="0" w:space="0" w:color="auto"/>
                    <w:bottom w:val="none" w:sz="0" w:space="0" w:color="auto"/>
                    <w:right w:val="none" w:sz="0" w:space="0" w:color="auto"/>
                  </w:divBdr>
                  <w:divsChild>
                    <w:div w:id="1583947416">
                      <w:marLeft w:val="0"/>
                      <w:marRight w:val="0"/>
                      <w:marTop w:val="0"/>
                      <w:marBottom w:val="0"/>
                      <w:divBdr>
                        <w:top w:val="none" w:sz="0" w:space="0" w:color="auto"/>
                        <w:left w:val="none" w:sz="0" w:space="0" w:color="auto"/>
                        <w:bottom w:val="none" w:sz="0" w:space="0" w:color="auto"/>
                        <w:right w:val="none" w:sz="0" w:space="0" w:color="auto"/>
                      </w:divBdr>
                    </w:div>
                  </w:divsChild>
                </w:div>
                <w:div w:id="1671715112">
                  <w:marLeft w:val="0"/>
                  <w:marRight w:val="0"/>
                  <w:marTop w:val="0"/>
                  <w:marBottom w:val="0"/>
                  <w:divBdr>
                    <w:top w:val="none" w:sz="0" w:space="0" w:color="auto"/>
                    <w:left w:val="none" w:sz="0" w:space="0" w:color="auto"/>
                    <w:bottom w:val="none" w:sz="0" w:space="0" w:color="auto"/>
                    <w:right w:val="none" w:sz="0" w:space="0" w:color="auto"/>
                  </w:divBdr>
                  <w:divsChild>
                    <w:div w:id="360863786">
                      <w:marLeft w:val="0"/>
                      <w:marRight w:val="0"/>
                      <w:marTop w:val="0"/>
                      <w:marBottom w:val="0"/>
                      <w:divBdr>
                        <w:top w:val="none" w:sz="0" w:space="0" w:color="auto"/>
                        <w:left w:val="none" w:sz="0" w:space="0" w:color="auto"/>
                        <w:bottom w:val="none" w:sz="0" w:space="0" w:color="auto"/>
                        <w:right w:val="none" w:sz="0" w:space="0" w:color="auto"/>
                      </w:divBdr>
                    </w:div>
                  </w:divsChild>
                </w:div>
                <w:div w:id="1866824222">
                  <w:marLeft w:val="0"/>
                  <w:marRight w:val="0"/>
                  <w:marTop w:val="0"/>
                  <w:marBottom w:val="0"/>
                  <w:divBdr>
                    <w:top w:val="none" w:sz="0" w:space="0" w:color="auto"/>
                    <w:left w:val="none" w:sz="0" w:space="0" w:color="auto"/>
                    <w:bottom w:val="none" w:sz="0" w:space="0" w:color="auto"/>
                    <w:right w:val="none" w:sz="0" w:space="0" w:color="auto"/>
                  </w:divBdr>
                  <w:divsChild>
                    <w:div w:id="68776257">
                      <w:marLeft w:val="0"/>
                      <w:marRight w:val="0"/>
                      <w:marTop w:val="0"/>
                      <w:marBottom w:val="0"/>
                      <w:divBdr>
                        <w:top w:val="none" w:sz="0" w:space="0" w:color="auto"/>
                        <w:left w:val="none" w:sz="0" w:space="0" w:color="auto"/>
                        <w:bottom w:val="none" w:sz="0" w:space="0" w:color="auto"/>
                        <w:right w:val="none" w:sz="0" w:space="0" w:color="auto"/>
                      </w:divBdr>
                    </w:div>
                  </w:divsChild>
                </w:div>
                <w:div w:id="157237752">
                  <w:marLeft w:val="0"/>
                  <w:marRight w:val="0"/>
                  <w:marTop w:val="0"/>
                  <w:marBottom w:val="0"/>
                  <w:divBdr>
                    <w:top w:val="none" w:sz="0" w:space="0" w:color="auto"/>
                    <w:left w:val="none" w:sz="0" w:space="0" w:color="auto"/>
                    <w:bottom w:val="none" w:sz="0" w:space="0" w:color="auto"/>
                    <w:right w:val="none" w:sz="0" w:space="0" w:color="auto"/>
                  </w:divBdr>
                  <w:divsChild>
                    <w:div w:id="150216046">
                      <w:marLeft w:val="0"/>
                      <w:marRight w:val="0"/>
                      <w:marTop w:val="0"/>
                      <w:marBottom w:val="0"/>
                      <w:divBdr>
                        <w:top w:val="none" w:sz="0" w:space="0" w:color="auto"/>
                        <w:left w:val="none" w:sz="0" w:space="0" w:color="auto"/>
                        <w:bottom w:val="none" w:sz="0" w:space="0" w:color="auto"/>
                        <w:right w:val="none" w:sz="0" w:space="0" w:color="auto"/>
                      </w:divBdr>
                    </w:div>
                  </w:divsChild>
                </w:div>
                <w:div w:id="1781339111">
                  <w:marLeft w:val="0"/>
                  <w:marRight w:val="0"/>
                  <w:marTop w:val="0"/>
                  <w:marBottom w:val="0"/>
                  <w:divBdr>
                    <w:top w:val="none" w:sz="0" w:space="0" w:color="auto"/>
                    <w:left w:val="none" w:sz="0" w:space="0" w:color="auto"/>
                    <w:bottom w:val="none" w:sz="0" w:space="0" w:color="auto"/>
                    <w:right w:val="none" w:sz="0" w:space="0" w:color="auto"/>
                  </w:divBdr>
                  <w:divsChild>
                    <w:div w:id="1436632221">
                      <w:marLeft w:val="0"/>
                      <w:marRight w:val="0"/>
                      <w:marTop w:val="0"/>
                      <w:marBottom w:val="0"/>
                      <w:divBdr>
                        <w:top w:val="none" w:sz="0" w:space="0" w:color="auto"/>
                        <w:left w:val="none" w:sz="0" w:space="0" w:color="auto"/>
                        <w:bottom w:val="none" w:sz="0" w:space="0" w:color="auto"/>
                        <w:right w:val="none" w:sz="0" w:space="0" w:color="auto"/>
                      </w:divBdr>
                    </w:div>
                  </w:divsChild>
                </w:div>
                <w:div w:id="880245229">
                  <w:marLeft w:val="0"/>
                  <w:marRight w:val="0"/>
                  <w:marTop w:val="0"/>
                  <w:marBottom w:val="0"/>
                  <w:divBdr>
                    <w:top w:val="none" w:sz="0" w:space="0" w:color="auto"/>
                    <w:left w:val="none" w:sz="0" w:space="0" w:color="auto"/>
                    <w:bottom w:val="none" w:sz="0" w:space="0" w:color="auto"/>
                    <w:right w:val="none" w:sz="0" w:space="0" w:color="auto"/>
                  </w:divBdr>
                  <w:divsChild>
                    <w:div w:id="3122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10961">
      <w:bodyDiv w:val="1"/>
      <w:marLeft w:val="0"/>
      <w:marRight w:val="0"/>
      <w:marTop w:val="0"/>
      <w:marBottom w:val="0"/>
      <w:divBdr>
        <w:top w:val="none" w:sz="0" w:space="0" w:color="auto"/>
        <w:left w:val="none" w:sz="0" w:space="0" w:color="auto"/>
        <w:bottom w:val="none" w:sz="0" w:space="0" w:color="auto"/>
        <w:right w:val="none" w:sz="0" w:space="0" w:color="auto"/>
      </w:divBdr>
      <w:divsChild>
        <w:div w:id="307132615">
          <w:marLeft w:val="0"/>
          <w:marRight w:val="0"/>
          <w:marTop w:val="0"/>
          <w:marBottom w:val="0"/>
          <w:divBdr>
            <w:top w:val="none" w:sz="0" w:space="0" w:color="auto"/>
            <w:left w:val="none" w:sz="0" w:space="0" w:color="auto"/>
            <w:bottom w:val="none" w:sz="0" w:space="0" w:color="auto"/>
            <w:right w:val="none" w:sz="0" w:space="0" w:color="auto"/>
          </w:divBdr>
          <w:divsChild>
            <w:div w:id="1318806168">
              <w:marLeft w:val="0"/>
              <w:marRight w:val="0"/>
              <w:marTop w:val="0"/>
              <w:marBottom w:val="0"/>
              <w:divBdr>
                <w:top w:val="none" w:sz="0" w:space="0" w:color="auto"/>
                <w:left w:val="none" w:sz="0" w:space="0" w:color="auto"/>
                <w:bottom w:val="none" w:sz="0" w:space="0" w:color="auto"/>
                <w:right w:val="none" w:sz="0" w:space="0" w:color="auto"/>
              </w:divBdr>
              <w:divsChild>
                <w:div w:id="939023458">
                  <w:marLeft w:val="0"/>
                  <w:marRight w:val="0"/>
                  <w:marTop w:val="0"/>
                  <w:marBottom w:val="0"/>
                  <w:divBdr>
                    <w:top w:val="none" w:sz="0" w:space="0" w:color="auto"/>
                    <w:left w:val="none" w:sz="0" w:space="0" w:color="auto"/>
                    <w:bottom w:val="none" w:sz="0" w:space="0" w:color="auto"/>
                    <w:right w:val="none" w:sz="0" w:space="0" w:color="auto"/>
                  </w:divBdr>
                  <w:divsChild>
                    <w:div w:id="12133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9934">
      <w:bodyDiv w:val="1"/>
      <w:marLeft w:val="0"/>
      <w:marRight w:val="0"/>
      <w:marTop w:val="0"/>
      <w:marBottom w:val="0"/>
      <w:divBdr>
        <w:top w:val="none" w:sz="0" w:space="0" w:color="auto"/>
        <w:left w:val="none" w:sz="0" w:space="0" w:color="auto"/>
        <w:bottom w:val="none" w:sz="0" w:space="0" w:color="auto"/>
        <w:right w:val="none" w:sz="0" w:space="0" w:color="auto"/>
      </w:divBdr>
      <w:divsChild>
        <w:div w:id="303003550">
          <w:marLeft w:val="0"/>
          <w:marRight w:val="0"/>
          <w:marTop w:val="0"/>
          <w:marBottom w:val="0"/>
          <w:divBdr>
            <w:top w:val="none" w:sz="0" w:space="0" w:color="auto"/>
            <w:left w:val="none" w:sz="0" w:space="0" w:color="auto"/>
            <w:bottom w:val="none" w:sz="0" w:space="0" w:color="auto"/>
            <w:right w:val="none" w:sz="0" w:space="0" w:color="auto"/>
          </w:divBdr>
          <w:divsChild>
            <w:div w:id="1822578047">
              <w:marLeft w:val="0"/>
              <w:marRight w:val="0"/>
              <w:marTop w:val="0"/>
              <w:marBottom w:val="0"/>
              <w:divBdr>
                <w:top w:val="none" w:sz="0" w:space="0" w:color="auto"/>
                <w:left w:val="none" w:sz="0" w:space="0" w:color="auto"/>
                <w:bottom w:val="none" w:sz="0" w:space="0" w:color="auto"/>
                <w:right w:val="none" w:sz="0" w:space="0" w:color="auto"/>
              </w:divBdr>
              <w:divsChild>
                <w:div w:id="1989821716">
                  <w:marLeft w:val="0"/>
                  <w:marRight w:val="0"/>
                  <w:marTop w:val="0"/>
                  <w:marBottom w:val="0"/>
                  <w:divBdr>
                    <w:top w:val="none" w:sz="0" w:space="0" w:color="auto"/>
                    <w:left w:val="none" w:sz="0" w:space="0" w:color="auto"/>
                    <w:bottom w:val="none" w:sz="0" w:space="0" w:color="auto"/>
                    <w:right w:val="none" w:sz="0" w:space="0" w:color="auto"/>
                  </w:divBdr>
                  <w:divsChild>
                    <w:div w:id="314263416">
                      <w:marLeft w:val="0"/>
                      <w:marRight w:val="0"/>
                      <w:marTop w:val="0"/>
                      <w:marBottom w:val="0"/>
                      <w:divBdr>
                        <w:top w:val="none" w:sz="0" w:space="0" w:color="auto"/>
                        <w:left w:val="none" w:sz="0" w:space="0" w:color="auto"/>
                        <w:bottom w:val="none" w:sz="0" w:space="0" w:color="auto"/>
                        <w:right w:val="none" w:sz="0" w:space="0" w:color="auto"/>
                      </w:divBdr>
                    </w:div>
                  </w:divsChild>
                </w:div>
                <w:div w:id="636759308">
                  <w:marLeft w:val="0"/>
                  <w:marRight w:val="0"/>
                  <w:marTop w:val="0"/>
                  <w:marBottom w:val="0"/>
                  <w:divBdr>
                    <w:top w:val="none" w:sz="0" w:space="0" w:color="auto"/>
                    <w:left w:val="none" w:sz="0" w:space="0" w:color="auto"/>
                    <w:bottom w:val="none" w:sz="0" w:space="0" w:color="auto"/>
                    <w:right w:val="none" w:sz="0" w:space="0" w:color="auto"/>
                  </w:divBdr>
                  <w:divsChild>
                    <w:div w:id="1048338860">
                      <w:marLeft w:val="0"/>
                      <w:marRight w:val="0"/>
                      <w:marTop w:val="0"/>
                      <w:marBottom w:val="0"/>
                      <w:divBdr>
                        <w:top w:val="none" w:sz="0" w:space="0" w:color="auto"/>
                        <w:left w:val="none" w:sz="0" w:space="0" w:color="auto"/>
                        <w:bottom w:val="none" w:sz="0" w:space="0" w:color="auto"/>
                        <w:right w:val="none" w:sz="0" w:space="0" w:color="auto"/>
                      </w:divBdr>
                    </w:div>
                  </w:divsChild>
                </w:div>
                <w:div w:id="713237044">
                  <w:marLeft w:val="0"/>
                  <w:marRight w:val="0"/>
                  <w:marTop w:val="0"/>
                  <w:marBottom w:val="0"/>
                  <w:divBdr>
                    <w:top w:val="none" w:sz="0" w:space="0" w:color="auto"/>
                    <w:left w:val="none" w:sz="0" w:space="0" w:color="auto"/>
                    <w:bottom w:val="none" w:sz="0" w:space="0" w:color="auto"/>
                    <w:right w:val="none" w:sz="0" w:space="0" w:color="auto"/>
                  </w:divBdr>
                  <w:divsChild>
                    <w:div w:id="1056053060">
                      <w:marLeft w:val="0"/>
                      <w:marRight w:val="0"/>
                      <w:marTop w:val="0"/>
                      <w:marBottom w:val="0"/>
                      <w:divBdr>
                        <w:top w:val="none" w:sz="0" w:space="0" w:color="auto"/>
                        <w:left w:val="none" w:sz="0" w:space="0" w:color="auto"/>
                        <w:bottom w:val="none" w:sz="0" w:space="0" w:color="auto"/>
                        <w:right w:val="none" w:sz="0" w:space="0" w:color="auto"/>
                      </w:divBdr>
                    </w:div>
                  </w:divsChild>
                </w:div>
                <w:div w:id="198594902">
                  <w:marLeft w:val="0"/>
                  <w:marRight w:val="0"/>
                  <w:marTop w:val="0"/>
                  <w:marBottom w:val="0"/>
                  <w:divBdr>
                    <w:top w:val="none" w:sz="0" w:space="0" w:color="auto"/>
                    <w:left w:val="none" w:sz="0" w:space="0" w:color="auto"/>
                    <w:bottom w:val="none" w:sz="0" w:space="0" w:color="auto"/>
                    <w:right w:val="none" w:sz="0" w:space="0" w:color="auto"/>
                  </w:divBdr>
                  <w:divsChild>
                    <w:div w:id="979655253">
                      <w:marLeft w:val="0"/>
                      <w:marRight w:val="0"/>
                      <w:marTop w:val="0"/>
                      <w:marBottom w:val="0"/>
                      <w:divBdr>
                        <w:top w:val="none" w:sz="0" w:space="0" w:color="auto"/>
                        <w:left w:val="none" w:sz="0" w:space="0" w:color="auto"/>
                        <w:bottom w:val="none" w:sz="0" w:space="0" w:color="auto"/>
                        <w:right w:val="none" w:sz="0" w:space="0" w:color="auto"/>
                      </w:divBdr>
                    </w:div>
                  </w:divsChild>
                </w:div>
                <w:div w:id="1403328054">
                  <w:marLeft w:val="0"/>
                  <w:marRight w:val="0"/>
                  <w:marTop w:val="0"/>
                  <w:marBottom w:val="0"/>
                  <w:divBdr>
                    <w:top w:val="none" w:sz="0" w:space="0" w:color="auto"/>
                    <w:left w:val="none" w:sz="0" w:space="0" w:color="auto"/>
                    <w:bottom w:val="none" w:sz="0" w:space="0" w:color="auto"/>
                    <w:right w:val="none" w:sz="0" w:space="0" w:color="auto"/>
                  </w:divBdr>
                  <w:divsChild>
                    <w:div w:id="2049722679">
                      <w:marLeft w:val="0"/>
                      <w:marRight w:val="0"/>
                      <w:marTop w:val="0"/>
                      <w:marBottom w:val="0"/>
                      <w:divBdr>
                        <w:top w:val="none" w:sz="0" w:space="0" w:color="auto"/>
                        <w:left w:val="none" w:sz="0" w:space="0" w:color="auto"/>
                        <w:bottom w:val="none" w:sz="0" w:space="0" w:color="auto"/>
                        <w:right w:val="none" w:sz="0" w:space="0" w:color="auto"/>
                      </w:divBdr>
                    </w:div>
                  </w:divsChild>
                </w:div>
                <w:div w:id="1026708989">
                  <w:marLeft w:val="0"/>
                  <w:marRight w:val="0"/>
                  <w:marTop w:val="0"/>
                  <w:marBottom w:val="0"/>
                  <w:divBdr>
                    <w:top w:val="none" w:sz="0" w:space="0" w:color="auto"/>
                    <w:left w:val="none" w:sz="0" w:space="0" w:color="auto"/>
                    <w:bottom w:val="none" w:sz="0" w:space="0" w:color="auto"/>
                    <w:right w:val="none" w:sz="0" w:space="0" w:color="auto"/>
                  </w:divBdr>
                  <w:divsChild>
                    <w:div w:id="7230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54444">
      <w:bodyDiv w:val="1"/>
      <w:marLeft w:val="0"/>
      <w:marRight w:val="0"/>
      <w:marTop w:val="0"/>
      <w:marBottom w:val="0"/>
      <w:divBdr>
        <w:top w:val="none" w:sz="0" w:space="0" w:color="auto"/>
        <w:left w:val="none" w:sz="0" w:space="0" w:color="auto"/>
        <w:bottom w:val="none" w:sz="0" w:space="0" w:color="auto"/>
        <w:right w:val="none" w:sz="0" w:space="0" w:color="auto"/>
      </w:divBdr>
      <w:divsChild>
        <w:div w:id="1509560689">
          <w:marLeft w:val="0"/>
          <w:marRight w:val="0"/>
          <w:marTop w:val="0"/>
          <w:marBottom w:val="0"/>
          <w:divBdr>
            <w:top w:val="none" w:sz="0" w:space="0" w:color="auto"/>
            <w:left w:val="none" w:sz="0" w:space="0" w:color="auto"/>
            <w:bottom w:val="none" w:sz="0" w:space="0" w:color="auto"/>
            <w:right w:val="none" w:sz="0" w:space="0" w:color="auto"/>
          </w:divBdr>
          <w:divsChild>
            <w:div w:id="2015838455">
              <w:marLeft w:val="0"/>
              <w:marRight w:val="0"/>
              <w:marTop w:val="0"/>
              <w:marBottom w:val="0"/>
              <w:divBdr>
                <w:top w:val="none" w:sz="0" w:space="0" w:color="auto"/>
                <w:left w:val="none" w:sz="0" w:space="0" w:color="auto"/>
                <w:bottom w:val="none" w:sz="0" w:space="0" w:color="auto"/>
                <w:right w:val="none" w:sz="0" w:space="0" w:color="auto"/>
              </w:divBdr>
              <w:divsChild>
                <w:div w:id="510683600">
                  <w:marLeft w:val="0"/>
                  <w:marRight w:val="0"/>
                  <w:marTop w:val="0"/>
                  <w:marBottom w:val="0"/>
                  <w:divBdr>
                    <w:top w:val="none" w:sz="0" w:space="0" w:color="auto"/>
                    <w:left w:val="none" w:sz="0" w:space="0" w:color="auto"/>
                    <w:bottom w:val="none" w:sz="0" w:space="0" w:color="auto"/>
                    <w:right w:val="none" w:sz="0" w:space="0" w:color="auto"/>
                  </w:divBdr>
                  <w:divsChild>
                    <w:div w:id="14514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562313">
      <w:bodyDiv w:val="1"/>
      <w:marLeft w:val="0"/>
      <w:marRight w:val="0"/>
      <w:marTop w:val="0"/>
      <w:marBottom w:val="0"/>
      <w:divBdr>
        <w:top w:val="none" w:sz="0" w:space="0" w:color="auto"/>
        <w:left w:val="none" w:sz="0" w:space="0" w:color="auto"/>
        <w:bottom w:val="none" w:sz="0" w:space="0" w:color="auto"/>
        <w:right w:val="none" w:sz="0" w:space="0" w:color="auto"/>
      </w:divBdr>
      <w:divsChild>
        <w:div w:id="554314115">
          <w:marLeft w:val="0"/>
          <w:marRight w:val="0"/>
          <w:marTop w:val="0"/>
          <w:marBottom w:val="0"/>
          <w:divBdr>
            <w:top w:val="none" w:sz="0" w:space="0" w:color="auto"/>
            <w:left w:val="none" w:sz="0" w:space="0" w:color="auto"/>
            <w:bottom w:val="none" w:sz="0" w:space="0" w:color="auto"/>
            <w:right w:val="none" w:sz="0" w:space="0" w:color="auto"/>
          </w:divBdr>
          <w:divsChild>
            <w:div w:id="1584408369">
              <w:marLeft w:val="0"/>
              <w:marRight w:val="0"/>
              <w:marTop w:val="0"/>
              <w:marBottom w:val="0"/>
              <w:divBdr>
                <w:top w:val="none" w:sz="0" w:space="0" w:color="auto"/>
                <w:left w:val="none" w:sz="0" w:space="0" w:color="auto"/>
                <w:bottom w:val="none" w:sz="0" w:space="0" w:color="auto"/>
                <w:right w:val="none" w:sz="0" w:space="0" w:color="auto"/>
              </w:divBdr>
              <w:divsChild>
                <w:div w:id="915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7748">
      <w:bodyDiv w:val="1"/>
      <w:marLeft w:val="0"/>
      <w:marRight w:val="0"/>
      <w:marTop w:val="0"/>
      <w:marBottom w:val="0"/>
      <w:divBdr>
        <w:top w:val="none" w:sz="0" w:space="0" w:color="auto"/>
        <w:left w:val="none" w:sz="0" w:space="0" w:color="auto"/>
        <w:bottom w:val="none" w:sz="0" w:space="0" w:color="auto"/>
        <w:right w:val="none" w:sz="0" w:space="0" w:color="auto"/>
      </w:divBdr>
      <w:divsChild>
        <w:div w:id="405802783">
          <w:marLeft w:val="0"/>
          <w:marRight w:val="0"/>
          <w:marTop w:val="0"/>
          <w:marBottom w:val="0"/>
          <w:divBdr>
            <w:top w:val="none" w:sz="0" w:space="0" w:color="auto"/>
            <w:left w:val="none" w:sz="0" w:space="0" w:color="auto"/>
            <w:bottom w:val="none" w:sz="0" w:space="0" w:color="auto"/>
            <w:right w:val="none" w:sz="0" w:space="0" w:color="auto"/>
          </w:divBdr>
          <w:divsChild>
            <w:div w:id="223613490">
              <w:marLeft w:val="0"/>
              <w:marRight w:val="0"/>
              <w:marTop w:val="0"/>
              <w:marBottom w:val="0"/>
              <w:divBdr>
                <w:top w:val="none" w:sz="0" w:space="0" w:color="auto"/>
                <w:left w:val="none" w:sz="0" w:space="0" w:color="auto"/>
                <w:bottom w:val="none" w:sz="0" w:space="0" w:color="auto"/>
                <w:right w:val="none" w:sz="0" w:space="0" w:color="auto"/>
              </w:divBdr>
              <w:divsChild>
                <w:div w:id="50858585">
                  <w:marLeft w:val="0"/>
                  <w:marRight w:val="0"/>
                  <w:marTop w:val="0"/>
                  <w:marBottom w:val="0"/>
                  <w:divBdr>
                    <w:top w:val="none" w:sz="0" w:space="0" w:color="auto"/>
                    <w:left w:val="none" w:sz="0" w:space="0" w:color="auto"/>
                    <w:bottom w:val="none" w:sz="0" w:space="0" w:color="auto"/>
                    <w:right w:val="none" w:sz="0" w:space="0" w:color="auto"/>
                  </w:divBdr>
                  <w:divsChild>
                    <w:div w:id="7220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659874">
      <w:bodyDiv w:val="1"/>
      <w:marLeft w:val="0"/>
      <w:marRight w:val="0"/>
      <w:marTop w:val="0"/>
      <w:marBottom w:val="0"/>
      <w:divBdr>
        <w:top w:val="none" w:sz="0" w:space="0" w:color="auto"/>
        <w:left w:val="none" w:sz="0" w:space="0" w:color="auto"/>
        <w:bottom w:val="none" w:sz="0" w:space="0" w:color="auto"/>
        <w:right w:val="none" w:sz="0" w:space="0" w:color="auto"/>
      </w:divBdr>
      <w:divsChild>
        <w:div w:id="1628118216">
          <w:marLeft w:val="0"/>
          <w:marRight w:val="0"/>
          <w:marTop w:val="0"/>
          <w:marBottom w:val="0"/>
          <w:divBdr>
            <w:top w:val="none" w:sz="0" w:space="0" w:color="auto"/>
            <w:left w:val="none" w:sz="0" w:space="0" w:color="auto"/>
            <w:bottom w:val="none" w:sz="0" w:space="0" w:color="auto"/>
            <w:right w:val="none" w:sz="0" w:space="0" w:color="auto"/>
          </w:divBdr>
          <w:divsChild>
            <w:div w:id="1481460020">
              <w:marLeft w:val="0"/>
              <w:marRight w:val="0"/>
              <w:marTop w:val="0"/>
              <w:marBottom w:val="0"/>
              <w:divBdr>
                <w:top w:val="none" w:sz="0" w:space="0" w:color="auto"/>
                <w:left w:val="none" w:sz="0" w:space="0" w:color="auto"/>
                <w:bottom w:val="none" w:sz="0" w:space="0" w:color="auto"/>
                <w:right w:val="none" w:sz="0" w:space="0" w:color="auto"/>
              </w:divBdr>
              <w:divsChild>
                <w:div w:id="1684893089">
                  <w:marLeft w:val="0"/>
                  <w:marRight w:val="0"/>
                  <w:marTop w:val="0"/>
                  <w:marBottom w:val="0"/>
                  <w:divBdr>
                    <w:top w:val="none" w:sz="0" w:space="0" w:color="auto"/>
                    <w:left w:val="none" w:sz="0" w:space="0" w:color="auto"/>
                    <w:bottom w:val="none" w:sz="0" w:space="0" w:color="auto"/>
                    <w:right w:val="none" w:sz="0" w:space="0" w:color="auto"/>
                  </w:divBdr>
                  <w:divsChild>
                    <w:div w:id="7774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7084">
      <w:bodyDiv w:val="1"/>
      <w:marLeft w:val="0"/>
      <w:marRight w:val="0"/>
      <w:marTop w:val="0"/>
      <w:marBottom w:val="0"/>
      <w:divBdr>
        <w:top w:val="none" w:sz="0" w:space="0" w:color="auto"/>
        <w:left w:val="none" w:sz="0" w:space="0" w:color="auto"/>
        <w:bottom w:val="none" w:sz="0" w:space="0" w:color="auto"/>
        <w:right w:val="none" w:sz="0" w:space="0" w:color="auto"/>
      </w:divBdr>
      <w:divsChild>
        <w:div w:id="1605532341">
          <w:marLeft w:val="0"/>
          <w:marRight w:val="0"/>
          <w:marTop w:val="0"/>
          <w:marBottom w:val="0"/>
          <w:divBdr>
            <w:top w:val="none" w:sz="0" w:space="0" w:color="auto"/>
            <w:left w:val="none" w:sz="0" w:space="0" w:color="auto"/>
            <w:bottom w:val="none" w:sz="0" w:space="0" w:color="auto"/>
            <w:right w:val="none" w:sz="0" w:space="0" w:color="auto"/>
          </w:divBdr>
          <w:divsChild>
            <w:div w:id="1462378901">
              <w:marLeft w:val="0"/>
              <w:marRight w:val="0"/>
              <w:marTop w:val="0"/>
              <w:marBottom w:val="0"/>
              <w:divBdr>
                <w:top w:val="none" w:sz="0" w:space="0" w:color="auto"/>
                <w:left w:val="none" w:sz="0" w:space="0" w:color="auto"/>
                <w:bottom w:val="none" w:sz="0" w:space="0" w:color="auto"/>
                <w:right w:val="none" w:sz="0" w:space="0" w:color="auto"/>
              </w:divBdr>
              <w:divsChild>
                <w:div w:id="475148794">
                  <w:marLeft w:val="0"/>
                  <w:marRight w:val="0"/>
                  <w:marTop w:val="0"/>
                  <w:marBottom w:val="0"/>
                  <w:divBdr>
                    <w:top w:val="none" w:sz="0" w:space="0" w:color="auto"/>
                    <w:left w:val="none" w:sz="0" w:space="0" w:color="auto"/>
                    <w:bottom w:val="none" w:sz="0" w:space="0" w:color="auto"/>
                    <w:right w:val="none" w:sz="0" w:space="0" w:color="auto"/>
                  </w:divBdr>
                  <w:divsChild>
                    <w:div w:id="15885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76848">
      <w:bodyDiv w:val="1"/>
      <w:marLeft w:val="0"/>
      <w:marRight w:val="0"/>
      <w:marTop w:val="0"/>
      <w:marBottom w:val="0"/>
      <w:divBdr>
        <w:top w:val="none" w:sz="0" w:space="0" w:color="auto"/>
        <w:left w:val="none" w:sz="0" w:space="0" w:color="auto"/>
        <w:bottom w:val="none" w:sz="0" w:space="0" w:color="auto"/>
        <w:right w:val="none" w:sz="0" w:space="0" w:color="auto"/>
      </w:divBdr>
      <w:divsChild>
        <w:div w:id="2109081241">
          <w:marLeft w:val="0"/>
          <w:marRight w:val="0"/>
          <w:marTop w:val="0"/>
          <w:marBottom w:val="0"/>
          <w:divBdr>
            <w:top w:val="none" w:sz="0" w:space="0" w:color="auto"/>
            <w:left w:val="none" w:sz="0" w:space="0" w:color="auto"/>
            <w:bottom w:val="none" w:sz="0" w:space="0" w:color="auto"/>
            <w:right w:val="none" w:sz="0" w:space="0" w:color="auto"/>
          </w:divBdr>
          <w:divsChild>
            <w:div w:id="630016432">
              <w:marLeft w:val="0"/>
              <w:marRight w:val="0"/>
              <w:marTop w:val="0"/>
              <w:marBottom w:val="0"/>
              <w:divBdr>
                <w:top w:val="none" w:sz="0" w:space="0" w:color="auto"/>
                <w:left w:val="none" w:sz="0" w:space="0" w:color="auto"/>
                <w:bottom w:val="none" w:sz="0" w:space="0" w:color="auto"/>
                <w:right w:val="none" w:sz="0" w:space="0" w:color="auto"/>
              </w:divBdr>
              <w:divsChild>
                <w:div w:id="1345090062">
                  <w:marLeft w:val="0"/>
                  <w:marRight w:val="0"/>
                  <w:marTop w:val="0"/>
                  <w:marBottom w:val="0"/>
                  <w:divBdr>
                    <w:top w:val="none" w:sz="0" w:space="0" w:color="auto"/>
                    <w:left w:val="none" w:sz="0" w:space="0" w:color="auto"/>
                    <w:bottom w:val="none" w:sz="0" w:space="0" w:color="auto"/>
                    <w:right w:val="none" w:sz="0" w:space="0" w:color="auto"/>
                  </w:divBdr>
                  <w:divsChild>
                    <w:div w:id="777018486">
                      <w:marLeft w:val="0"/>
                      <w:marRight w:val="0"/>
                      <w:marTop w:val="0"/>
                      <w:marBottom w:val="0"/>
                      <w:divBdr>
                        <w:top w:val="none" w:sz="0" w:space="0" w:color="auto"/>
                        <w:left w:val="none" w:sz="0" w:space="0" w:color="auto"/>
                        <w:bottom w:val="none" w:sz="0" w:space="0" w:color="auto"/>
                        <w:right w:val="none" w:sz="0" w:space="0" w:color="auto"/>
                      </w:divBdr>
                    </w:div>
                  </w:divsChild>
                </w:div>
                <w:div w:id="1737316693">
                  <w:marLeft w:val="0"/>
                  <w:marRight w:val="0"/>
                  <w:marTop w:val="0"/>
                  <w:marBottom w:val="0"/>
                  <w:divBdr>
                    <w:top w:val="none" w:sz="0" w:space="0" w:color="auto"/>
                    <w:left w:val="none" w:sz="0" w:space="0" w:color="auto"/>
                    <w:bottom w:val="none" w:sz="0" w:space="0" w:color="auto"/>
                    <w:right w:val="none" w:sz="0" w:space="0" w:color="auto"/>
                  </w:divBdr>
                  <w:divsChild>
                    <w:div w:id="880673885">
                      <w:marLeft w:val="0"/>
                      <w:marRight w:val="0"/>
                      <w:marTop w:val="0"/>
                      <w:marBottom w:val="0"/>
                      <w:divBdr>
                        <w:top w:val="none" w:sz="0" w:space="0" w:color="auto"/>
                        <w:left w:val="none" w:sz="0" w:space="0" w:color="auto"/>
                        <w:bottom w:val="none" w:sz="0" w:space="0" w:color="auto"/>
                        <w:right w:val="none" w:sz="0" w:space="0" w:color="auto"/>
                      </w:divBdr>
                    </w:div>
                  </w:divsChild>
                </w:div>
                <w:div w:id="940264741">
                  <w:marLeft w:val="0"/>
                  <w:marRight w:val="0"/>
                  <w:marTop w:val="0"/>
                  <w:marBottom w:val="0"/>
                  <w:divBdr>
                    <w:top w:val="none" w:sz="0" w:space="0" w:color="auto"/>
                    <w:left w:val="none" w:sz="0" w:space="0" w:color="auto"/>
                    <w:bottom w:val="none" w:sz="0" w:space="0" w:color="auto"/>
                    <w:right w:val="none" w:sz="0" w:space="0" w:color="auto"/>
                  </w:divBdr>
                  <w:divsChild>
                    <w:div w:id="10071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4781">
      <w:bodyDiv w:val="1"/>
      <w:marLeft w:val="0"/>
      <w:marRight w:val="0"/>
      <w:marTop w:val="0"/>
      <w:marBottom w:val="0"/>
      <w:divBdr>
        <w:top w:val="none" w:sz="0" w:space="0" w:color="auto"/>
        <w:left w:val="none" w:sz="0" w:space="0" w:color="auto"/>
        <w:bottom w:val="none" w:sz="0" w:space="0" w:color="auto"/>
        <w:right w:val="none" w:sz="0" w:space="0" w:color="auto"/>
      </w:divBdr>
      <w:divsChild>
        <w:div w:id="1144349243">
          <w:marLeft w:val="0"/>
          <w:marRight w:val="0"/>
          <w:marTop w:val="0"/>
          <w:marBottom w:val="0"/>
          <w:divBdr>
            <w:top w:val="none" w:sz="0" w:space="0" w:color="auto"/>
            <w:left w:val="none" w:sz="0" w:space="0" w:color="auto"/>
            <w:bottom w:val="none" w:sz="0" w:space="0" w:color="auto"/>
            <w:right w:val="none" w:sz="0" w:space="0" w:color="auto"/>
          </w:divBdr>
          <w:divsChild>
            <w:div w:id="1589994625">
              <w:marLeft w:val="0"/>
              <w:marRight w:val="0"/>
              <w:marTop w:val="0"/>
              <w:marBottom w:val="0"/>
              <w:divBdr>
                <w:top w:val="none" w:sz="0" w:space="0" w:color="auto"/>
                <w:left w:val="none" w:sz="0" w:space="0" w:color="auto"/>
                <w:bottom w:val="none" w:sz="0" w:space="0" w:color="auto"/>
                <w:right w:val="none" w:sz="0" w:space="0" w:color="auto"/>
              </w:divBdr>
              <w:divsChild>
                <w:div w:id="1673289404">
                  <w:marLeft w:val="0"/>
                  <w:marRight w:val="0"/>
                  <w:marTop w:val="0"/>
                  <w:marBottom w:val="0"/>
                  <w:divBdr>
                    <w:top w:val="none" w:sz="0" w:space="0" w:color="auto"/>
                    <w:left w:val="none" w:sz="0" w:space="0" w:color="auto"/>
                    <w:bottom w:val="none" w:sz="0" w:space="0" w:color="auto"/>
                    <w:right w:val="none" w:sz="0" w:space="0" w:color="auto"/>
                  </w:divBdr>
                  <w:divsChild>
                    <w:div w:id="428505599">
                      <w:marLeft w:val="0"/>
                      <w:marRight w:val="0"/>
                      <w:marTop w:val="0"/>
                      <w:marBottom w:val="0"/>
                      <w:divBdr>
                        <w:top w:val="none" w:sz="0" w:space="0" w:color="auto"/>
                        <w:left w:val="none" w:sz="0" w:space="0" w:color="auto"/>
                        <w:bottom w:val="none" w:sz="0" w:space="0" w:color="auto"/>
                        <w:right w:val="none" w:sz="0" w:space="0" w:color="auto"/>
                      </w:divBdr>
                    </w:div>
                  </w:divsChild>
                </w:div>
                <w:div w:id="1158765607">
                  <w:marLeft w:val="0"/>
                  <w:marRight w:val="0"/>
                  <w:marTop w:val="0"/>
                  <w:marBottom w:val="0"/>
                  <w:divBdr>
                    <w:top w:val="none" w:sz="0" w:space="0" w:color="auto"/>
                    <w:left w:val="none" w:sz="0" w:space="0" w:color="auto"/>
                    <w:bottom w:val="none" w:sz="0" w:space="0" w:color="auto"/>
                    <w:right w:val="none" w:sz="0" w:space="0" w:color="auto"/>
                  </w:divBdr>
                  <w:divsChild>
                    <w:div w:id="20950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28481">
      <w:bodyDiv w:val="1"/>
      <w:marLeft w:val="0"/>
      <w:marRight w:val="0"/>
      <w:marTop w:val="0"/>
      <w:marBottom w:val="0"/>
      <w:divBdr>
        <w:top w:val="none" w:sz="0" w:space="0" w:color="auto"/>
        <w:left w:val="none" w:sz="0" w:space="0" w:color="auto"/>
        <w:bottom w:val="none" w:sz="0" w:space="0" w:color="auto"/>
        <w:right w:val="none" w:sz="0" w:space="0" w:color="auto"/>
      </w:divBdr>
      <w:divsChild>
        <w:div w:id="41754540">
          <w:marLeft w:val="0"/>
          <w:marRight w:val="0"/>
          <w:marTop w:val="0"/>
          <w:marBottom w:val="0"/>
          <w:divBdr>
            <w:top w:val="none" w:sz="0" w:space="0" w:color="auto"/>
            <w:left w:val="none" w:sz="0" w:space="0" w:color="auto"/>
            <w:bottom w:val="none" w:sz="0" w:space="0" w:color="auto"/>
            <w:right w:val="none" w:sz="0" w:space="0" w:color="auto"/>
          </w:divBdr>
          <w:divsChild>
            <w:div w:id="341442790">
              <w:marLeft w:val="0"/>
              <w:marRight w:val="0"/>
              <w:marTop w:val="0"/>
              <w:marBottom w:val="0"/>
              <w:divBdr>
                <w:top w:val="none" w:sz="0" w:space="0" w:color="auto"/>
                <w:left w:val="none" w:sz="0" w:space="0" w:color="auto"/>
                <w:bottom w:val="none" w:sz="0" w:space="0" w:color="auto"/>
                <w:right w:val="none" w:sz="0" w:space="0" w:color="auto"/>
              </w:divBdr>
              <w:divsChild>
                <w:div w:id="3775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9271">
      <w:bodyDiv w:val="1"/>
      <w:marLeft w:val="0"/>
      <w:marRight w:val="0"/>
      <w:marTop w:val="0"/>
      <w:marBottom w:val="0"/>
      <w:divBdr>
        <w:top w:val="none" w:sz="0" w:space="0" w:color="auto"/>
        <w:left w:val="none" w:sz="0" w:space="0" w:color="auto"/>
        <w:bottom w:val="none" w:sz="0" w:space="0" w:color="auto"/>
        <w:right w:val="none" w:sz="0" w:space="0" w:color="auto"/>
      </w:divBdr>
      <w:divsChild>
        <w:div w:id="581111683">
          <w:marLeft w:val="0"/>
          <w:marRight w:val="0"/>
          <w:marTop w:val="0"/>
          <w:marBottom w:val="0"/>
          <w:divBdr>
            <w:top w:val="none" w:sz="0" w:space="0" w:color="auto"/>
            <w:left w:val="none" w:sz="0" w:space="0" w:color="auto"/>
            <w:bottom w:val="none" w:sz="0" w:space="0" w:color="auto"/>
            <w:right w:val="none" w:sz="0" w:space="0" w:color="auto"/>
          </w:divBdr>
          <w:divsChild>
            <w:div w:id="1608344901">
              <w:marLeft w:val="0"/>
              <w:marRight w:val="0"/>
              <w:marTop w:val="0"/>
              <w:marBottom w:val="0"/>
              <w:divBdr>
                <w:top w:val="none" w:sz="0" w:space="0" w:color="auto"/>
                <w:left w:val="none" w:sz="0" w:space="0" w:color="auto"/>
                <w:bottom w:val="none" w:sz="0" w:space="0" w:color="auto"/>
                <w:right w:val="none" w:sz="0" w:space="0" w:color="auto"/>
              </w:divBdr>
              <w:divsChild>
                <w:div w:id="14041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5437">
      <w:bodyDiv w:val="1"/>
      <w:marLeft w:val="0"/>
      <w:marRight w:val="0"/>
      <w:marTop w:val="0"/>
      <w:marBottom w:val="0"/>
      <w:divBdr>
        <w:top w:val="none" w:sz="0" w:space="0" w:color="auto"/>
        <w:left w:val="none" w:sz="0" w:space="0" w:color="auto"/>
        <w:bottom w:val="none" w:sz="0" w:space="0" w:color="auto"/>
        <w:right w:val="none" w:sz="0" w:space="0" w:color="auto"/>
      </w:divBdr>
      <w:divsChild>
        <w:div w:id="1980576749">
          <w:marLeft w:val="0"/>
          <w:marRight w:val="0"/>
          <w:marTop w:val="0"/>
          <w:marBottom w:val="0"/>
          <w:divBdr>
            <w:top w:val="none" w:sz="0" w:space="0" w:color="auto"/>
            <w:left w:val="none" w:sz="0" w:space="0" w:color="auto"/>
            <w:bottom w:val="none" w:sz="0" w:space="0" w:color="auto"/>
            <w:right w:val="none" w:sz="0" w:space="0" w:color="auto"/>
          </w:divBdr>
          <w:divsChild>
            <w:div w:id="1714499220">
              <w:marLeft w:val="0"/>
              <w:marRight w:val="0"/>
              <w:marTop w:val="0"/>
              <w:marBottom w:val="0"/>
              <w:divBdr>
                <w:top w:val="none" w:sz="0" w:space="0" w:color="auto"/>
                <w:left w:val="none" w:sz="0" w:space="0" w:color="auto"/>
                <w:bottom w:val="none" w:sz="0" w:space="0" w:color="auto"/>
                <w:right w:val="none" w:sz="0" w:space="0" w:color="auto"/>
              </w:divBdr>
              <w:divsChild>
                <w:div w:id="1773622988">
                  <w:marLeft w:val="0"/>
                  <w:marRight w:val="0"/>
                  <w:marTop w:val="0"/>
                  <w:marBottom w:val="0"/>
                  <w:divBdr>
                    <w:top w:val="none" w:sz="0" w:space="0" w:color="auto"/>
                    <w:left w:val="none" w:sz="0" w:space="0" w:color="auto"/>
                    <w:bottom w:val="none" w:sz="0" w:space="0" w:color="auto"/>
                    <w:right w:val="none" w:sz="0" w:space="0" w:color="auto"/>
                  </w:divBdr>
                  <w:divsChild>
                    <w:div w:id="4353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2097">
      <w:bodyDiv w:val="1"/>
      <w:marLeft w:val="0"/>
      <w:marRight w:val="0"/>
      <w:marTop w:val="0"/>
      <w:marBottom w:val="0"/>
      <w:divBdr>
        <w:top w:val="none" w:sz="0" w:space="0" w:color="auto"/>
        <w:left w:val="none" w:sz="0" w:space="0" w:color="auto"/>
        <w:bottom w:val="none" w:sz="0" w:space="0" w:color="auto"/>
        <w:right w:val="none" w:sz="0" w:space="0" w:color="auto"/>
      </w:divBdr>
      <w:divsChild>
        <w:div w:id="1344471558">
          <w:marLeft w:val="0"/>
          <w:marRight w:val="0"/>
          <w:marTop w:val="0"/>
          <w:marBottom w:val="0"/>
          <w:divBdr>
            <w:top w:val="none" w:sz="0" w:space="0" w:color="auto"/>
            <w:left w:val="none" w:sz="0" w:space="0" w:color="auto"/>
            <w:bottom w:val="none" w:sz="0" w:space="0" w:color="auto"/>
            <w:right w:val="none" w:sz="0" w:space="0" w:color="auto"/>
          </w:divBdr>
          <w:divsChild>
            <w:div w:id="401291757">
              <w:marLeft w:val="0"/>
              <w:marRight w:val="0"/>
              <w:marTop w:val="0"/>
              <w:marBottom w:val="0"/>
              <w:divBdr>
                <w:top w:val="none" w:sz="0" w:space="0" w:color="auto"/>
                <w:left w:val="none" w:sz="0" w:space="0" w:color="auto"/>
                <w:bottom w:val="none" w:sz="0" w:space="0" w:color="auto"/>
                <w:right w:val="none" w:sz="0" w:space="0" w:color="auto"/>
              </w:divBdr>
              <w:divsChild>
                <w:div w:id="1519998422">
                  <w:marLeft w:val="0"/>
                  <w:marRight w:val="0"/>
                  <w:marTop w:val="0"/>
                  <w:marBottom w:val="0"/>
                  <w:divBdr>
                    <w:top w:val="none" w:sz="0" w:space="0" w:color="auto"/>
                    <w:left w:val="none" w:sz="0" w:space="0" w:color="auto"/>
                    <w:bottom w:val="none" w:sz="0" w:space="0" w:color="auto"/>
                    <w:right w:val="none" w:sz="0" w:space="0" w:color="auto"/>
                  </w:divBdr>
                  <w:divsChild>
                    <w:div w:id="8424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536116">
      <w:bodyDiv w:val="1"/>
      <w:marLeft w:val="0"/>
      <w:marRight w:val="0"/>
      <w:marTop w:val="0"/>
      <w:marBottom w:val="0"/>
      <w:divBdr>
        <w:top w:val="none" w:sz="0" w:space="0" w:color="auto"/>
        <w:left w:val="none" w:sz="0" w:space="0" w:color="auto"/>
        <w:bottom w:val="none" w:sz="0" w:space="0" w:color="auto"/>
        <w:right w:val="none" w:sz="0" w:space="0" w:color="auto"/>
      </w:divBdr>
      <w:divsChild>
        <w:div w:id="675890035">
          <w:marLeft w:val="0"/>
          <w:marRight w:val="0"/>
          <w:marTop w:val="0"/>
          <w:marBottom w:val="0"/>
          <w:divBdr>
            <w:top w:val="none" w:sz="0" w:space="0" w:color="auto"/>
            <w:left w:val="none" w:sz="0" w:space="0" w:color="auto"/>
            <w:bottom w:val="none" w:sz="0" w:space="0" w:color="auto"/>
            <w:right w:val="none" w:sz="0" w:space="0" w:color="auto"/>
          </w:divBdr>
          <w:divsChild>
            <w:div w:id="1499542075">
              <w:marLeft w:val="0"/>
              <w:marRight w:val="0"/>
              <w:marTop w:val="0"/>
              <w:marBottom w:val="0"/>
              <w:divBdr>
                <w:top w:val="none" w:sz="0" w:space="0" w:color="auto"/>
                <w:left w:val="none" w:sz="0" w:space="0" w:color="auto"/>
                <w:bottom w:val="none" w:sz="0" w:space="0" w:color="auto"/>
                <w:right w:val="none" w:sz="0" w:space="0" w:color="auto"/>
              </w:divBdr>
              <w:divsChild>
                <w:div w:id="16789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7351">
      <w:bodyDiv w:val="1"/>
      <w:marLeft w:val="0"/>
      <w:marRight w:val="0"/>
      <w:marTop w:val="0"/>
      <w:marBottom w:val="0"/>
      <w:divBdr>
        <w:top w:val="none" w:sz="0" w:space="0" w:color="auto"/>
        <w:left w:val="none" w:sz="0" w:space="0" w:color="auto"/>
        <w:bottom w:val="none" w:sz="0" w:space="0" w:color="auto"/>
        <w:right w:val="none" w:sz="0" w:space="0" w:color="auto"/>
      </w:divBdr>
      <w:divsChild>
        <w:div w:id="1058670093">
          <w:marLeft w:val="0"/>
          <w:marRight w:val="0"/>
          <w:marTop w:val="0"/>
          <w:marBottom w:val="0"/>
          <w:divBdr>
            <w:top w:val="none" w:sz="0" w:space="0" w:color="auto"/>
            <w:left w:val="none" w:sz="0" w:space="0" w:color="auto"/>
            <w:bottom w:val="none" w:sz="0" w:space="0" w:color="auto"/>
            <w:right w:val="none" w:sz="0" w:space="0" w:color="auto"/>
          </w:divBdr>
          <w:divsChild>
            <w:div w:id="2140099945">
              <w:marLeft w:val="0"/>
              <w:marRight w:val="0"/>
              <w:marTop w:val="0"/>
              <w:marBottom w:val="0"/>
              <w:divBdr>
                <w:top w:val="none" w:sz="0" w:space="0" w:color="auto"/>
                <w:left w:val="none" w:sz="0" w:space="0" w:color="auto"/>
                <w:bottom w:val="none" w:sz="0" w:space="0" w:color="auto"/>
                <w:right w:val="none" w:sz="0" w:space="0" w:color="auto"/>
              </w:divBdr>
              <w:divsChild>
                <w:div w:id="2145926523">
                  <w:marLeft w:val="0"/>
                  <w:marRight w:val="0"/>
                  <w:marTop w:val="0"/>
                  <w:marBottom w:val="0"/>
                  <w:divBdr>
                    <w:top w:val="none" w:sz="0" w:space="0" w:color="auto"/>
                    <w:left w:val="none" w:sz="0" w:space="0" w:color="auto"/>
                    <w:bottom w:val="none" w:sz="0" w:space="0" w:color="auto"/>
                    <w:right w:val="none" w:sz="0" w:space="0" w:color="auto"/>
                  </w:divBdr>
                  <w:divsChild>
                    <w:div w:id="679354360">
                      <w:marLeft w:val="0"/>
                      <w:marRight w:val="0"/>
                      <w:marTop w:val="0"/>
                      <w:marBottom w:val="0"/>
                      <w:divBdr>
                        <w:top w:val="none" w:sz="0" w:space="0" w:color="auto"/>
                        <w:left w:val="none" w:sz="0" w:space="0" w:color="auto"/>
                        <w:bottom w:val="none" w:sz="0" w:space="0" w:color="auto"/>
                        <w:right w:val="none" w:sz="0" w:space="0" w:color="auto"/>
                      </w:divBdr>
                    </w:div>
                  </w:divsChild>
                </w:div>
                <w:div w:id="477960200">
                  <w:marLeft w:val="0"/>
                  <w:marRight w:val="0"/>
                  <w:marTop w:val="0"/>
                  <w:marBottom w:val="0"/>
                  <w:divBdr>
                    <w:top w:val="none" w:sz="0" w:space="0" w:color="auto"/>
                    <w:left w:val="none" w:sz="0" w:space="0" w:color="auto"/>
                    <w:bottom w:val="none" w:sz="0" w:space="0" w:color="auto"/>
                    <w:right w:val="none" w:sz="0" w:space="0" w:color="auto"/>
                  </w:divBdr>
                  <w:divsChild>
                    <w:div w:id="9804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38653">
      <w:bodyDiv w:val="1"/>
      <w:marLeft w:val="0"/>
      <w:marRight w:val="0"/>
      <w:marTop w:val="0"/>
      <w:marBottom w:val="0"/>
      <w:divBdr>
        <w:top w:val="none" w:sz="0" w:space="0" w:color="auto"/>
        <w:left w:val="none" w:sz="0" w:space="0" w:color="auto"/>
        <w:bottom w:val="none" w:sz="0" w:space="0" w:color="auto"/>
        <w:right w:val="none" w:sz="0" w:space="0" w:color="auto"/>
      </w:divBdr>
      <w:divsChild>
        <w:div w:id="1669821739">
          <w:marLeft w:val="0"/>
          <w:marRight w:val="0"/>
          <w:marTop w:val="0"/>
          <w:marBottom w:val="0"/>
          <w:divBdr>
            <w:top w:val="none" w:sz="0" w:space="0" w:color="auto"/>
            <w:left w:val="none" w:sz="0" w:space="0" w:color="auto"/>
            <w:bottom w:val="none" w:sz="0" w:space="0" w:color="auto"/>
            <w:right w:val="none" w:sz="0" w:space="0" w:color="auto"/>
          </w:divBdr>
          <w:divsChild>
            <w:div w:id="2046179077">
              <w:marLeft w:val="0"/>
              <w:marRight w:val="0"/>
              <w:marTop w:val="0"/>
              <w:marBottom w:val="0"/>
              <w:divBdr>
                <w:top w:val="none" w:sz="0" w:space="0" w:color="auto"/>
                <w:left w:val="none" w:sz="0" w:space="0" w:color="auto"/>
                <w:bottom w:val="none" w:sz="0" w:space="0" w:color="auto"/>
                <w:right w:val="none" w:sz="0" w:space="0" w:color="auto"/>
              </w:divBdr>
              <w:divsChild>
                <w:div w:id="152723783">
                  <w:marLeft w:val="0"/>
                  <w:marRight w:val="0"/>
                  <w:marTop w:val="0"/>
                  <w:marBottom w:val="0"/>
                  <w:divBdr>
                    <w:top w:val="none" w:sz="0" w:space="0" w:color="auto"/>
                    <w:left w:val="none" w:sz="0" w:space="0" w:color="auto"/>
                    <w:bottom w:val="none" w:sz="0" w:space="0" w:color="auto"/>
                    <w:right w:val="none" w:sz="0" w:space="0" w:color="auto"/>
                  </w:divBdr>
                  <w:divsChild>
                    <w:div w:id="5303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43031">
      <w:bodyDiv w:val="1"/>
      <w:marLeft w:val="0"/>
      <w:marRight w:val="0"/>
      <w:marTop w:val="0"/>
      <w:marBottom w:val="0"/>
      <w:divBdr>
        <w:top w:val="none" w:sz="0" w:space="0" w:color="auto"/>
        <w:left w:val="none" w:sz="0" w:space="0" w:color="auto"/>
        <w:bottom w:val="none" w:sz="0" w:space="0" w:color="auto"/>
        <w:right w:val="none" w:sz="0" w:space="0" w:color="auto"/>
      </w:divBdr>
      <w:divsChild>
        <w:div w:id="1396855958">
          <w:marLeft w:val="0"/>
          <w:marRight w:val="0"/>
          <w:marTop w:val="0"/>
          <w:marBottom w:val="0"/>
          <w:divBdr>
            <w:top w:val="none" w:sz="0" w:space="0" w:color="auto"/>
            <w:left w:val="none" w:sz="0" w:space="0" w:color="auto"/>
            <w:bottom w:val="none" w:sz="0" w:space="0" w:color="auto"/>
            <w:right w:val="none" w:sz="0" w:space="0" w:color="auto"/>
          </w:divBdr>
          <w:divsChild>
            <w:div w:id="195848752">
              <w:marLeft w:val="0"/>
              <w:marRight w:val="0"/>
              <w:marTop w:val="0"/>
              <w:marBottom w:val="0"/>
              <w:divBdr>
                <w:top w:val="none" w:sz="0" w:space="0" w:color="auto"/>
                <w:left w:val="none" w:sz="0" w:space="0" w:color="auto"/>
                <w:bottom w:val="none" w:sz="0" w:space="0" w:color="auto"/>
                <w:right w:val="none" w:sz="0" w:space="0" w:color="auto"/>
              </w:divBdr>
              <w:divsChild>
                <w:div w:id="991250641">
                  <w:marLeft w:val="0"/>
                  <w:marRight w:val="0"/>
                  <w:marTop w:val="0"/>
                  <w:marBottom w:val="0"/>
                  <w:divBdr>
                    <w:top w:val="none" w:sz="0" w:space="0" w:color="auto"/>
                    <w:left w:val="none" w:sz="0" w:space="0" w:color="auto"/>
                    <w:bottom w:val="none" w:sz="0" w:space="0" w:color="auto"/>
                    <w:right w:val="none" w:sz="0" w:space="0" w:color="auto"/>
                  </w:divBdr>
                  <w:divsChild>
                    <w:div w:id="9774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70844">
      <w:bodyDiv w:val="1"/>
      <w:marLeft w:val="0"/>
      <w:marRight w:val="0"/>
      <w:marTop w:val="0"/>
      <w:marBottom w:val="0"/>
      <w:divBdr>
        <w:top w:val="none" w:sz="0" w:space="0" w:color="auto"/>
        <w:left w:val="none" w:sz="0" w:space="0" w:color="auto"/>
        <w:bottom w:val="none" w:sz="0" w:space="0" w:color="auto"/>
        <w:right w:val="none" w:sz="0" w:space="0" w:color="auto"/>
      </w:divBdr>
      <w:divsChild>
        <w:div w:id="1596747568">
          <w:marLeft w:val="0"/>
          <w:marRight w:val="0"/>
          <w:marTop w:val="0"/>
          <w:marBottom w:val="0"/>
          <w:divBdr>
            <w:top w:val="none" w:sz="0" w:space="0" w:color="auto"/>
            <w:left w:val="none" w:sz="0" w:space="0" w:color="auto"/>
            <w:bottom w:val="none" w:sz="0" w:space="0" w:color="auto"/>
            <w:right w:val="none" w:sz="0" w:space="0" w:color="auto"/>
          </w:divBdr>
          <w:divsChild>
            <w:div w:id="326173095">
              <w:marLeft w:val="0"/>
              <w:marRight w:val="0"/>
              <w:marTop w:val="0"/>
              <w:marBottom w:val="0"/>
              <w:divBdr>
                <w:top w:val="none" w:sz="0" w:space="0" w:color="auto"/>
                <w:left w:val="none" w:sz="0" w:space="0" w:color="auto"/>
                <w:bottom w:val="none" w:sz="0" w:space="0" w:color="auto"/>
                <w:right w:val="none" w:sz="0" w:space="0" w:color="auto"/>
              </w:divBdr>
              <w:divsChild>
                <w:div w:id="944271809">
                  <w:marLeft w:val="0"/>
                  <w:marRight w:val="0"/>
                  <w:marTop w:val="0"/>
                  <w:marBottom w:val="0"/>
                  <w:divBdr>
                    <w:top w:val="none" w:sz="0" w:space="0" w:color="auto"/>
                    <w:left w:val="none" w:sz="0" w:space="0" w:color="auto"/>
                    <w:bottom w:val="none" w:sz="0" w:space="0" w:color="auto"/>
                    <w:right w:val="none" w:sz="0" w:space="0" w:color="auto"/>
                  </w:divBdr>
                  <w:divsChild>
                    <w:div w:id="20166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0697">
      <w:bodyDiv w:val="1"/>
      <w:marLeft w:val="0"/>
      <w:marRight w:val="0"/>
      <w:marTop w:val="0"/>
      <w:marBottom w:val="0"/>
      <w:divBdr>
        <w:top w:val="none" w:sz="0" w:space="0" w:color="auto"/>
        <w:left w:val="none" w:sz="0" w:space="0" w:color="auto"/>
        <w:bottom w:val="none" w:sz="0" w:space="0" w:color="auto"/>
        <w:right w:val="none" w:sz="0" w:space="0" w:color="auto"/>
      </w:divBdr>
      <w:divsChild>
        <w:div w:id="2027782111">
          <w:marLeft w:val="0"/>
          <w:marRight w:val="0"/>
          <w:marTop w:val="0"/>
          <w:marBottom w:val="0"/>
          <w:divBdr>
            <w:top w:val="none" w:sz="0" w:space="0" w:color="auto"/>
            <w:left w:val="none" w:sz="0" w:space="0" w:color="auto"/>
            <w:bottom w:val="none" w:sz="0" w:space="0" w:color="auto"/>
            <w:right w:val="none" w:sz="0" w:space="0" w:color="auto"/>
          </w:divBdr>
          <w:divsChild>
            <w:div w:id="1172837774">
              <w:marLeft w:val="0"/>
              <w:marRight w:val="0"/>
              <w:marTop w:val="0"/>
              <w:marBottom w:val="0"/>
              <w:divBdr>
                <w:top w:val="none" w:sz="0" w:space="0" w:color="auto"/>
                <w:left w:val="none" w:sz="0" w:space="0" w:color="auto"/>
                <w:bottom w:val="none" w:sz="0" w:space="0" w:color="auto"/>
                <w:right w:val="none" w:sz="0" w:space="0" w:color="auto"/>
              </w:divBdr>
              <w:divsChild>
                <w:div w:id="1745882034">
                  <w:marLeft w:val="0"/>
                  <w:marRight w:val="0"/>
                  <w:marTop w:val="0"/>
                  <w:marBottom w:val="0"/>
                  <w:divBdr>
                    <w:top w:val="none" w:sz="0" w:space="0" w:color="auto"/>
                    <w:left w:val="none" w:sz="0" w:space="0" w:color="auto"/>
                    <w:bottom w:val="none" w:sz="0" w:space="0" w:color="auto"/>
                    <w:right w:val="none" w:sz="0" w:space="0" w:color="auto"/>
                  </w:divBdr>
                  <w:divsChild>
                    <w:div w:id="2828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03251">
      <w:bodyDiv w:val="1"/>
      <w:marLeft w:val="0"/>
      <w:marRight w:val="0"/>
      <w:marTop w:val="0"/>
      <w:marBottom w:val="0"/>
      <w:divBdr>
        <w:top w:val="none" w:sz="0" w:space="0" w:color="auto"/>
        <w:left w:val="none" w:sz="0" w:space="0" w:color="auto"/>
        <w:bottom w:val="none" w:sz="0" w:space="0" w:color="auto"/>
        <w:right w:val="none" w:sz="0" w:space="0" w:color="auto"/>
      </w:divBdr>
      <w:divsChild>
        <w:div w:id="1959217498">
          <w:marLeft w:val="0"/>
          <w:marRight w:val="0"/>
          <w:marTop w:val="0"/>
          <w:marBottom w:val="0"/>
          <w:divBdr>
            <w:top w:val="none" w:sz="0" w:space="0" w:color="auto"/>
            <w:left w:val="none" w:sz="0" w:space="0" w:color="auto"/>
            <w:bottom w:val="none" w:sz="0" w:space="0" w:color="auto"/>
            <w:right w:val="none" w:sz="0" w:space="0" w:color="auto"/>
          </w:divBdr>
          <w:divsChild>
            <w:div w:id="1673607542">
              <w:marLeft w:val="0"/>
              <w:marRight w:val="0"/>
              <w:marTop w:val="0"/>
              <w:marBottom w:val="0"/>
              <w:divBdr>
                <w:top w:val="none" w:sz="0" w:space="0" w:color="auto"/>
                <w:left w:val="none" w:sz="0" w:space="0" w:color="auto"/>
                <w:bottom w:val="none" w:sz="0" w:space="0" w:color="auto"/>
                <w:right w:val="none" w:sz="0" w:space="0" w:color="auto"/>
              </w:divBdr>
              <w:divsChild>
                <w:div w:id="2366409">
                  <w:marLeft w:val="0"/>
                  <w:marRight w:val="0"/>
                  <w:marTop w:val="0"/>
                  <w:marBottom w:val="0"/>
                  <w:divBdr>
                    <w:top w:val="none" w:sz="0" w:space="0" w:color="auto"/>
                    <w:left w:val="none" w:sz="0" w:space="0" w:color="auto"/>
                    <w:bottom w:val="none" w:sz="0" w:space="0" w:color="auto"/>
                    <w:right w:val="none" w:sz="0" w:space="0" w:color="auto"/>
                  </w:divBdr>
                  <w:divsChild>
                    <w:div w:id="1143428699">
                      <w:marLeft w:val="0"/>
                      <w:marRight w:val="0"/>
                      <w:marTop w:val="0"/>
                      <w:marBottom w:val="0"/>
                      <w:divBdr>
                        <w:top w:val="none" w:sz="0" w:space="0" w:color="auto"/>
                        <w:left w:val="none" w:sz="0" w:space="0" w:color="auto"/>
                        <w:bottom w:val="none" w:sz="0" w:space="0" w:color="auto"/>
                        <w:right w:val="none" w:sz="0" w:space="0" w:color="auto"/>
                      </w:divBdr>
                    </w:div>
                  </w:divsChild>
                </w:div>
                <w:div w:id="1915503987">
                  <w:marLeft w:val="0"/>
                  <w:marRight w:val="0"/>
                  <w:marTop w:val="0"/>
                  <w:marBottom w:val="0"/>
                  <w:divBdr>
                    <w:top w:val="none" w:sz="0" w:space="0" w:color="auto"/>
                    <w:left w:val="none" w:sz="0" w:space="0" w:color="auto"/>
                    <w:bottom w:val="none" w:sz="0" w:space="0" w:color="auto"/>
                    <w:right w:val="none" w:sz="0" w:space="0" w:color="auto"/>
                  </w:divBdr>
                  <w:divsChild>
                    <w:div w:id="243152679">
                      <w:marLeft w:val="0"/>
                      <w:marRight w:val="0"/>
                      <w:marTop w:val="0"/>
                      <w:marBottom w:val="0"/>
                      <w:divBdr>
                        <w:top w:val="none" w:sz="0" w:space="0" w:color="auto"/>
                        <w:left w:val="none" w:sz="0" w:space="0" w:color="auto"/>
                        <w:bottom w:val="none" w:sz="0" w:space="0" w:color="auto"/>
                        <w:right w:val="none" w:sz="0" w:space="0" w:color="auto"/>
                      </w:divBdr>
                    </w:div>
                  </w:divsChild>
                </w:div>
                <w:div w:id="1729761574">
                  <w:marLeft w:val="0"/>
                  <w:marRight w:val="0"/>
                  <w:marTop w:val="0"/>
                  <w:marBottom w:val="0"/>
                  <w:divBdr>
                    <w:top w:val="none" w:sz="0" w:space="0" w:color="auto"/>
                    <w:left w:val="none" w:sz="0" w:space="0" w:color="auto"/>
                    <w:bottom w:val="none" w:sz="0" w:space="0" w:color="auto"/>
                    <w:right w:val="none" w:sz="0" w:space="0" w:color="auto"/>
                  </w:divBdr>
                  <w:divsChild>
                    <w:div w:id="1476337325">
                      <w:marLeft w:val="0"/>
                      <w:marRight w:val="0"/>
                      <w:marTop w:val="0"/>
                      <w:marBottom w:val="0"/>
                      <w:divBdr>
                        <w:top w:val="none" w:sz="0" w:space="0" w:color="auto"/>
                        <w:left w:val="none" w:sz="0" w:space="0" w:color="auto"/>
                        <w:bottom w:val="none" w:sz="0" w:space="0" w:color="auto"/>
                        <w:right w:val="none" w:sz="0" w:space="0" w:color="auto"/>
                      </w:divBdr>
                    </w:div>
                  </w:divsChild>
                </w:div>
                <w:div w:id="930240274">
                  <w:marLeft w:val="0"/>
                  <w:marRight w:val="0"/>
                  <w:marTop w:val="0"/>
                  <w:marBottom w:val="0"/>
                  <w:divBdr>
                    <w:top w:val="none" w:sz="0" w:space="0" w:color="auto"/>
                    <w:left w:val="none" w:sz="0" w:space="0" w:color="auto"/>
                    <w:bottom w:val="none" w:sz="0" w:space="0" w:color="auto"/>
                    <w:right w:val="none" w:sz="0" w:space="0" w:color="auto"/>
                  </w:divBdr>
                  <w:divsChild>
                    <w:div w:id="1980453004">
                      <w:marLeft w:val="0"/>
                      <w:marRight w:val="0"/>
                      <w:marTop w:val="0"/>
                      <w:marBottom w:val="0"/>
                      <w:divBdr>
                        <w:top w:val="none" w:sz="0" w:space="0" w:color="auto"/>
                        <w:left w:val="none" w:sz="0" w:space="0" w:color="auto"/>
                        <w:bottom w:val="none" w:sz="0" w:space="0" w:color="auto"/>
                        <w:right w:val="none" w:sz="0" w:space="0" w:color="auto"/>
                      </w:divBdr>
                    </w:div>
                  </w:divsChild>
                </w:div>
                <w:div w:id="248317197">
                  <w:marLeft w:val="0"/>
                  <w:marRight w:val="0"/>
                  <w:marTop w:val="0"/>
                  <w:marBottom w:val="0"/>
                  <w:divBdr>
                    <w:top w:val="none" w:sz="0" w:space="0" w:color="auto"/>
                    <w:left w:val="none" w:sz="0" w:space="0" w:color="auto"/>
                    <w:bottom w:val="none" w:sz="0" w:space="0" w:color="auto"/>
                    <w:right w:val="none" w:sz="0" w:space="0" w:color="auto"/>
                  </w:divBdr>
                  <w:divsChild>
                    <w:div w:id="30694500">
                      <w:marLeft w:val="0"/>
                      <w:marRight w:val="0"/>
                      <w:marTop w:val="0"/>
                      <w:marBottom w:val="0"/>
                      <w:divBdr>
                        <w:top w:val="none" w:sz="0" w:space="0" w:color="auto"/>
                        <w:left w:val="none" w:sz="0" w:space="0" w:color="auto"/>
                        <w:bottom w:val="none" w:sz="0" w:space="0" w:color="auto"/>
                        <w:right w:val="none" w:sz="0" w:space="0" w:color="auto"/>
                      </w:divBdr>
                    </w:div>
                  </w:divsChild>
                </w:div>
                <w:div w:id="1685400541">
                  <w:marLeft w:val="0"/>
                  <w:marRight w:val="0"/>
                  <w:marTop w:val="0"/>
                  <w:marBottom w:val="0"/>
                  <w:divBdr>
                    <w:top w:val="none" w:sz="0" w:space="0" w:color="auto"/>
                    <w:left w:val="none" w:sz="0" w:space="0" w:color="auto"/>
                    <w:bottom w:val="none" w:sz="0" w:space="0" w:color="auto"/>
                    <w:right w:val="none" w:sz="0" w:space="0" w:color="auto"/>
                  </w:divBdr>
                  <w:divsChild>
                    <w:div w:id="10455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096839">
      <w:bodyDiv w:val="1"/>
      <w:marLeft w:val="0"/>
      <w:marRight w:val="0"/>
      <w:marTop w:val="0"/>
      <w:marBottom w:val="0"/>
      <w:divBdr>
        <w:top w:val="none" w:sz="0" w:space="0" w:color="auto"/>
        <w:left w:val="none" w:sz="0" w:space="0" w:color="auto"/>
        <w:bottom w:val="none" w:sz="0" w:space="0" w:color="auto"/>
        <w:right w:val="none" w:sz="0" w:space="0" w:color="auto"/>
      </w:divBdr>
      <w:divsChild>
        <w:div w:id="1534533809">
          <w:marLeft w:val="0"/>
          <w:marRight w:val="0"/>
          <w:marTop w:val="0"/>
          <w:marBottom w:val="0"/>
          <w:divBdr>
            <w:top w:val="none" w:sz="0" w:space="0" w:color="auto"/>
            <w:left w:val="none" w:sz="0" w:space="0" w:color="auto"/>
            <w:bottom w:val="none" w:sz="0" w:space="0" w:color="auto"/>
            <w:right w:val="none" w:sz="0" w:space="0" w:color="auto"/>
          </w:divBdr>
          <w:divsChild>
            <w:div w:id="1026564391">
              <w:marLeft w:val="0"/>
              <w:marRight w:val="0"/>
              <w:marTop w:val="0"/>
              <w:marBottom w:val="0"/>
              <w:divBdr>
                <w:top w:val="none" w:sz="0" w:space="0" w:color="auto"/>
                <w:left w:val="none" w:sz="0" w:space="0" w:color="auto"/>
                <w:bottom w:val="none" w:sz="0" w:space="0" w:color="auto"/>
                <w:right w:val="none" w:sz="0" w:space="0" w:color="auto"/>
              </w:divBdr>
              <w:divsChild>
                <w:div w:id="14077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1275">
      <w:bodyDiv w:val="1"/>
      <w:marLeft w:val="0"/>
      <w:marRight w:val="0"/>
      <w:marTop w:val="0"/>
      <w:marBottom w:val="0"/>
      <w:divBdr>
        <w:top w:val="none" w:sz="0" w:space="0" w:color="auto"/>
        <w:left w:val="none" w:sz="0" w:space="0" w:color="auto"/>
        <w:bottom w:val="none" w:sz="0" w:space="0" w:color="auto"/>
        <w:right w:val="none" w:sz="0" w:space="0" w:color="auto"/>
      </w:divBdr>
      <w:divsChild>
        <w:div w:id="101077679">
          <w:marLeft w:val="0"/>
          <w:marRight w:val="0"/>
          <w:marTop w:val="0"/>
          <w:marBottom w:val="0"/>
          <w:divBdr>
            <w:top w:val="none" w:sz="0" w:space="0" w:color="auto"/>
            <w:left w:val="none" w:sz="0" w:space="0" w:color="auto"/>
            <w:bottom w:val="none" w:sz="0" w:space="0" w:color="auto"/>
            <w:right w:val="none" w:sz="0" w:space="0" w:color="auto"/>
          </w:divBdr>
          <w:divsChild>
            <w:div w:id="935945990">
              <w:marLeft w:val="0"/>
              <w:marRight w:val="0"/>
              <w:marTop w:val="0"/>
              <w:marBottom w:val="0"/>
              <w:divBdr>
                <w:top w:val="none" w:sz="0" w:space="0" w:color="auto"/>
                <w:left w:val="none" w:sz="0" w:space="0" w:color="auto"/>
                <w:bottom w:val="none" w:sz="0" w:space="0" w:color="auto"/>
                <w:right w:val="none" w:sz="0" w:space="0" w:color="auto"/>
              </w:divBdr>
              <w:divsChild>
                <w:div w:id="11058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0000">
      <w:bodyDiv w:val="1"/>
      <w:marLeft w:val="0"/>
      <w:marRight w:val="0"/>
      <w:marTop w:val="0"/>
      <w:marBottom w:val="0"/>
      <w:divBdr>
        <w:top w:val="none" w:sz="0" w:space="0" w:color="auto"/>
        <w:left w:val="none" w:sz="0" w:space="0" w:color="auto"/>
        <w:bottom w:val="none" w:sz="0" w:space="0" w:color="auto"/>
        <w:right w:val="none" w:sz="0" w:space="0" w:color="auto"/>
      </w:divBdr>
      <w:divsChild>
        <w:div w:id="1783914767">
          <w:marLeft w:val="0"/>
          <w:marRight w:val="0"/>
          <w:marTop w:val="0"/>
          <w:marBottom w:val="0"/>
          <w:divBdr>
            <w:top w:val="none" w:sz="0" w:space="0" w:color="auto"/>
            <w:left w:val="none" w:sz="0" w:space="0" w:color="auto"/>
            <w:bottom w:val="none" w:sz="0" w:space="0" w:color="auto"/>
            <w:right w:val="none" w:sz="0" w:space="0" w:color="auto"/>
          </w:divBdr>
          <w:divsChild>
            <w:div w:id="379285087">
              <w:marLeft w:val="0"/>
              <w:marRight w:val="0"/>
              <w:marTop w:val="0"/>
              <w:marBottom w:val="0"/>
              <w:divBdr>
                <w:top w:val="none" w:sz="0" w:space="0" w:color="auto"/>
                <w:left w:val="none" w:sz="0" w:space="0" w:color="auto"/>
                <w:bottom w:val="none" w:sz="0" w:space="0" w:color="auto"/>
                <w:right w:val="none" w:sz="0" w:space="0" w:color="auto"/>
              </w:divBdr>
              <w:divsChild>
                <w:div w:id="11674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45730">
      <w:bodyDiv w:val="1"/>
      <w:marLeft w:val="0"/>
      <w:marRight w:val="0"/>
      <w:marTop w:val="0"/>
      <w:marBottom w:val="0"/>
      <w:divBdr>
        <w:top w:val="none" w:sz="0" w:space="0" w:color="auto"/>
        <w:left w:val="none" w:sz="0" w:space="0" w:color="auto"/>
        <w:bottom w:val="none" w:sz="0" w:space="0" w:color="auto"/>
        <w:right w:val="none" w:sz="0" w:space="0" w:color="auto"/>
      </w:divBdr>
      <w:divsChild>
        <w:div w:id="1247155286">
          <w:marLeft w:val="0"/>
          <w:marRight w:val="0"/>
          <w:marTop w:val="0"/>
          <w:marBottom w:val="0"/>
          <w:divBdr>
            <w:top w:val="none" w:sz="0" w:space="0" w:color="auto"/>
            <w:left w:val="none" w:sz="0" w:space="0" w:color="auto"/>
            <w:bottom w:val="none" w:sz="0" w:space="0" w:color="auto"/>
            <w:right w:val="none" w:sz="0" w:space="0" w:color="auto"/>
          </w:divBdr>
          <w:divsChild>
            <w:div w:id="1943490647">
              <w:marLeft w:val="0"/>
              <w:marRight w:val="0"/>
              <w:marTop w:val="0"/>
              <w:marBottom w:val="0"/>
              <w:divBdr>
                <w:top w:val="none" w:sz="0" w:space="0" w:color="auto"/>
                <w:left w:val="none" w:sz="0" w:space="0" w:color="auto"/>
                <w:bottom w:val="none" w:sz="0" w:space="0" w:color="auto"/>
                <w:right w:val="none" w:sz="0" w:space="0" w:color="auto"/>
              </w:divBdr>
              <w:divsChild>
                <w:div w:id="560025025">
                  <w:marLeft w:val="0"/>
                  <w:marRight w:val="0"/>
                  <w:marTop w:val="0"/>
                  <w:marBottom w:val="0"/>
                  <w:divBdr>
                    <w:top w:val="none" w:sz="0" w:space="0" w:color="auto"/>
                    <w:left w:val="none" w:sz="0" w:space="0" w:color="auto"/>
                    <w:bottom w:val="none" w:sz="0" w:space="0" w:color="auto"/>
                    <w:right w:val="none" w:sz="0" w:space="0" w:color="auto"/>
                  </w:divBdr>
                  <w:divsChild>
                    <w:div w:id="5693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79126">
      <w:bodyDiv w:val="1"/>
      <w:marLeft w:val="0"/>
      <w:marRight w:val="0"/>
      <w:marTop w:val="0"/>
      <w:marBottom w:val="0"/>
      <w:divBdr>
        <w:top w:val="none" w:sz="0" w:space="0" w:color="auto"/>
        <w:left w:val="none" w:sz="0" w:space="0" w:color="auto"/>
        <w:bottom w:val="none" w:sz="0" w:space="0" w:color="auto"/>
        <w:right w:val="none" w:sz="0" w:space="0" w:color="auto"/>
      </w:divBdr>
      <w:divsChild>
        <w:div w:id="1045444586">
          <w:marLeft w:val="0"/>
          <w:marRight w:val="0"/>
          <w:marTop w:val="0"/>
          <w:marBottom w:val="0"/>
          <w:divBdr>
            <w:top w:val="none" w:sz="0" w:space="0" w:color="auto"/>
            <w:left w:val="none" w:sz="0" w:space="0" w:color="auto"/>
            <w:bottom w:val="none" w:sz="0" w:space="0" w:color="auto"/>
            <w:right w:val="none" w:sz="0" w:space="0" w:color="auto"/>
          </w:divBdr>
          <w:divsChild>
            <w:div w:id="1461457185">
              <w:marLeft w:val="0"/>
              <w:marRight w:val="0"/>
              <w:marTop w:val="0"/>
              <w:marBottom w:val="0"/>
              <w:divBdr>
                <w:top w:val="none" w:sz="0" w:space="0" w:color="auto"/>
                <w:left w:val="none" w:sz="0" w:space="0" w:color="auto"/>
                <w:bottom w:val="none" w:sz="0" w:space="0" w:color="auto"/>
                <w:right w:val="none" w:sz="0" w:space="0" w:color="auto"/>
              </w:divBdr>
              <w:divsChild>
                <w:div w:id="20370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949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48">
          <w:marLeft w:val="0"/>
          <w:marRight w:val="0"/>
          <w:marTop w:val="0"/>
          <w:marBottom w:val="0"/>
          <w:divBdr>
            <w:top w:val="none" w:sz="0" w:space="0" w:color="auto"/>
            <w:left w:val="none" w:sz="0" w:space="0" w:color="auto"/>
            <w:bottom w:val="none" w:sz="0" w:space="0" w:color="auto"/>
            <w:right w:val="none" w:sz="0" w:space="0" w:color="auto"/>
          </w:divBdr>
          <w:divsChild>
            <w:div w:id="911887015">
              <w:marLeft w:val="0"/>
              <w:marRight w:val="0"/>
              <w:marTop w:val="0"/>
              <w:marBottom w:val="0"/>
              <w:divBdr>
                <w:top w:val="none" w:sz="0" w:space="0" w:color="auto"/>
                <w:left w:val="none" w:sz="0" w:space="0" w:color="auto"/>
                <w:bottom w:val="none" w:sz="0" w:space="0" w:color="auto"/>
                <w:right w:val="none" w:sz="0" w:space="0" w:color="auto"/>
              </w:divBdr>
              <w:divsChild>
                <w:div w:id="2036884221">
                  <w:marLeft w:val="0"/>
                  <w:marRight w:val="0"/>
                  <w:marTop w:val="0"/>
                  <w:marBottom w:val="0"/>
                  <w:divBdr>
                    <w:top w:val="none" w:sz="0" w:space="0" w:color="auto"/>
                    <w:left w:val="none" w:sz="0" w:space="0" w:color="auto"/>
                    <w:bottom w:val="none" w:sz="0" w:space="0" w:color="auto"/>
                    <w:right w:val="none" w:sz="0" w:space="0" w:color="auto"/>
                  </w:divBdr>
                  <w:divsChild>
                    <w:div w:id="1642226374">
                      <w:marLeft w:val="0"/>
                      <w:marRight w:val="0"/>
                      <w:marTop w:val="0"/>
                      <w:marBottom w:val="0"/>
                      <w:divBdr>
                        <w:top w:val="none" w:sz="0" w:space="0" w:color="auto"/>
                        <w:left w:val="none" w:sz="0" w:space="0" w:color="auto"/>
                        <w:bottom w:val="none" w:sz="0" w:space="0" w:color="auto"/>
                        <w:right w:val="none" w:sz="0" w:space="0" w:color="auto"/>
                      </w:divBdr>
                    </w:div>
                  </w:divsChild>
                </w:div>
                <w:div w:id="5836333">
                  <w:marLeft w:val="0"/>
                  <w:marRight w:val="0"/>
                  <w:marTop w:val="0"/>
                  <w:marBottom w:val="0"/>
                  <w:divBdr>
                    <w:top w:val="none" w:sz="0" w:space="0" w:color="auto"/>
                    <w:left w:val="none" w:sz="0" w:space="0" w:color="auto"/>
                    <w:bottom w:val="none" w:sz="0" w:space="0" w:color="auto"/>
                    <w:right w:val="none" w:sz="0" w:space="0" w:color="auto"/>
                  </w:divBdr>
                  <w:divsChild>
                    <w:div w:id="817184319">
                      <w:marLeft w:val="0"/>
                      <w:marRight w:val="0"/>
                      <w:marTop w:val="0"/>
                      <w:marBottom w:val="0"/>
                      <w:divBdr>
                        <w:top w:val="none" w:sz="0" w:space="0" w:color="auto"/>
                        <w:left w:val="none" w:sz="0" w:space="0" w:color="auto"/>
                        <w:bottom w:val="none" w:sz="0" w:space="0" w:color="auto"/>
                        <w:right w:val="none" w:sz="0" w:space="0" w:color="auto"/>
                      </w:divBdr>
                    </w:div>
                  </w:divsChild>
                </w:div>
                <w:div w:id="1938753591">
                  <w:marLeft w:val="0"/>
                  <w:marRight w:val="0"/>
                  <w:marTop w:val="0"/>
                  <w:marBottom w:val="0"/>
                  <w:divBdr>
                    <w:top w:val="none" w:sz="0" w:space="0" w:color="auto"/>
                    <w:left w:val="none" w:sz="0" w:space="0" w:color="auto"/>
                    <w:bottom w:val="none" w:sz="0" w:space="0" w:color="auto"/>
                    <w:right w:val="none" w:sz="0" w:space="0" w:color="auto"/>
                  </w:divBdr>
                  <w:divsChild>
                    <w:div w:id="13697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74140">
      <w:bodyDiv w:val="1"/>
      <w:marLeft w:val="0"/>
      <w:marRight w:val="0"/>
      <w:marTop w:val="0"/>
      <w:marBottom w:val="0"/>
      <w:divBdr>
        <w:top w:val="none" w:sz="0" w:space="0" w:color="auto"/>
        <w:left w:val="none" w:sz="0" w:space="0" w:color="auto"/>
        <w:bottom w:val="none" w:sz="0" w:space="0" w:color="auto"/>
        <w:right w:val="none" w:sz="0" w:space="0" w:color="auto"/>
      </w:divBdr>
      <w:divsChild>
        <w:div w:id="248077376">
          <w:marLeft w:val="0"/>
          <w:marRight w:val="0"/>
          <w:marTop w:val="0"/>
          <w:marBottom w:val="0"/>
          <w:divBdr>
            <w:top w:val="none" w:sz="0" w:space="0" w:color="auto"/>
            <w:left w:val="none" w:sz="0" w:space="0" w:color="auto"/>
            <w:bottom w:val="none" w:sz="0" w:space="0" w:color="auto"/>
            <w:right w:val="none" w:sz="0" w:space="0" w:color="auto"/>
          </w:divBdr>
          <w:divsChild>
            <w:div w:id="1230579188">
              <w:marLeft w:val="0"/>
              <w:marRight w:val="0"/>
              <w:marTop w:val="0"/>
              <w:marBottom w:val="0"/>
              <w:divBdr>
                <w:top w:val="none" w:sz="0" w:space="0" w:color="auto"/>
                <w:left w:val="none" w:sz="0" w:space="0" w:color="auto"/>
                <w:bottom w:val="none" w:sz="0" w:space="0" w:color="auto"/>
                <w:right w:val="none" w:sz="0" w:space="0" w:color="auto"/>
              </w:divBdr>
              <w:divsChild>
                <w:div w:id="9838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1434">
      <w:bodyDiv w:val="1"/>
      <w:marLeft w:val="0"/>
      <w:marRight w:val="0"/>
      <w:marTop w:val="0"/>
      <w:marBottom w:val="0"/>
      <w:divBdr>
        <w:top w:val="none" w:sz="0" w:space="0" w:color="auto"/>
        <w:left w:val="none" w:sz="0" w:space="0" w:color="auto"/>
        <w:bottom w:val="none" w:sz="0" w:space="0" w:color="auto"/>
        <w:right w:val="none" w:sz="0" w:space="0" w:color="auto"/>
      </w:divBdr>
      <w:divsChild>
        <w:div w:id="1526166484">
          <w:marLeft w:val="0"/>
          <w:marRight w:val="0"/>
          <w:marTop w:val="0"/>
          <w:marBottom w:val="0"/>
          <w:divBdr>
            <w:top w:val="none" w:sz="0" w:space="0" w:color="auto"/>
            <w:left w:val="none" w:sz="0" w:space="0" w:color="auto"/>
            <w:bottom w:val="none" w:sz="0" w:space="0" w:color="auto"/>
            <w:right w:val="none" w:sz="0" w:space="0" w:color="auto"/>
          </w:divBdr>
          <w:divsChild>
            <w:div w:id="1996445534">
              <w:marLeft w:val="0"/>
              <w:marRight w:val="0"/>
              <w:marTop w:val="0"/>
              <w:marBottom w:val="0"/>
              <w:divBdr>
                <w:top w:val="none" w:sz="0" w:space="0" w:color="auto"/>
                <w:left w:val="none" w:sz="0" w:space="0" w:color="auto"/>
                <w:bottom w:val="none" w:sz="0" w:space="0" w:color="auto"/>
                <w:right w:val="none" w:sz="0" w:space="0" w:color="auto"/>
              </w:divBdr>
              <w:divsChild>
                <w:div w:id="1403260080">
                  <w:marLeft w:val="0"/>
                  <w:marRight w:val="0"/>
                  <w:marTop w:val="0"/>
                  <w:marBottom w:val="0"/>
                  <w:divBdr>
                    <w:top w:val="none" w:sz="0" w:space="0" w:color="auto"/>
                    <w:left w:val="none" w:sz="0" w:space="0" w:color="auto"/>
                    <w:bottom w:val="none" w:sz="0" w:space="0" w:color="auto"/>
                    <w:right w:val="none" w:sz="0" w:space="0" w:color="auto"/>
                  </w:divBdr>
                  <w:divsChild>
                    <w:div w:id="1106270733">
                      <w:marLeft w:val="0"/>
                      <w:marRight w:val="0"/>
                      <w:marTop w:val="0"/>
                      <w:marBottom w:val="0"/>
                      <w:divBdr>
                        <w:top w:val="none" w:sz="0" w:space="0" w:color="auto"/>
                        <w:left w:val="none" w:sz="0" w:space="0" w:color="auto"/>
                        <w:bottom w:val="none" w:sz="0" w:space="0" w:color="auto"/>
                        <w:right w:val="none" w:sz="0" w:space="0" w:color="auto"/>
                      </w:divBdr>
                    </w:div>
                  </w:divsChild>
                </w:div>
                <w:div w:id="635331944">
                  <w:marLeft w:val="0"/>
                  <w:marRight w:val="0"/>
                  <w:marTop w:val="0"/>
                  <w:marBottom w:val="0"/>
                  <w:divBdr>
                    <w:top w:val="none" w:sz="0" w:space="0" w:color="auto"/>
                    <w:left w:val="none" w:sz="0" w:space="0" w:color="auto"/>
                    <w:bottom w:val="none" w:sz="0" w:space="0" w:color="auto"/>
                    <w:right w:val="none" w:sz="0" w:space="0" w:color="auto"/>
                  </w:divBdr>
                  <w:divsChild>
                    <w:div w:id="112061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88443">
      <w:bodyDiv w:val="1"/>
      <w:marLeft w:val="0"/>
      <w:marRight w:val="0"/>
      <w:marTop w:val="0"/>
      <w:marBottom w:val="0"/>
      <w:divBdr>
        <w:top w:val="none" w:sz="0" w:space="0" w:color="auto"/>
        <w:left w:val="none" w:sz="0" w:space="0" w:color="auto"/>
        <w:bottom w:val="none" w:sz="0" w:space="0" w:color="auto"/>
        <w:right w:val="none" w:sz="0" w:space="0" w:color="auto"/>
      </w:divBdr>
      <w:divsChild>
        <w:div w:id="210189661">
          <w:marLeft w:val="0"/>
          <w:marRight w:val="0"/>
          <w:marTop w:val="0"/>
          <w:marBottom w:val="0"/>
          <w:divBdr>
            <w:top w:val="none" w:sz="0" w:space="0" w:color="auto"/>
            <w:left w:val="none" w:sz="0" w:space="0" w:color="auto"/>
            <w:bottom w:val="none" w:sz="0" w:space="0" w:color="auto"/>
            <w:right w:val="none" w:sz="0" w:space="0" w:color="auto"/>
          </w:divBdr>
          <w:divsChild>
            <w:div w:id="668674825">
              <w:marLeft w:val="0"/>
              <w:marRight w:val="0"/>
              <w:marTop w:val="0"/>
              <w:marBottom w:val="0"/>
              <w:divBdr>
                <w:top w:val="none" w:sz="0" w:space="0" w:color="auto"/>
                <w:left w:val="none" w:sz="0" w:space="0" w:color="auto"/>
                <w:bottom w:val="none" w:sz="0" w:space="0" w:color="auto"/>
                <w:right w:val="none" w:sz="0" w:space="0" w:color="auto"/>
              </w:divBdr>
              <w:divsChild>
                <w:div w:id="14310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0964">
      <w:bodyDiv w:val="1"/>
      <w:marLeft w:val="0"/>
      <w:marRight w:val="0"/>
      <w:marTop w:val="0"/>
      <w:marBottom w:val="0"/>
      <w:divBdr>
        <w:top w:val="none" w:sz="0" w:space="0" w:color="auto"/>
        <w:left w:val="none" w:sz="0" w:space="0" w:color="auto"/>
        <w:bottom w:val="none" w:sz="0" w:space="0" w:color="auto"/>
        <w:right w:val="none" w:sz="0" w:space="0" w:color="auto"/>
      </w:divBdr>
      <w:divsChild>
        <w:div w:id="1090347390">
          <w:marLeft w:val="0"/>
          <w:marRight w:val="0"/>
          <w:marTop w:val="0"/>
          <w:marBottom w:val="0"/>
          <w:divBdr>
            <w:top w:val="none" w:sz="0" w:space="0" w:color="auto"/>
            <w:left w:val="none" w:sz="0" w:space="0" w:color="auto"/>
            <w:bottom w:val="none" w:sz="0" w:space="0" w:color="auto"/>
            <w:right w:val="none" w:sz="0" w:space="0" w:color="auto"/>
          </w:divBdr>
          <w:divsChild>
            <w:div w:id="1352759613">
              <w:marLeft w:val="0"/>
              <w:marRight w:val="0"/>
              <w:marTop w:val="0"/>
              <w:marBottom w:val="0"/>
              <w:divBdr>
                <w:top w:val="none" w:sz="0" w:space="0" w:color="auto"/>
                <w:left w:val="none" w:sz="0" w:space="0" w:color="auto"/>
                <w:bottom w:val="none" w:sz="0" w:space="0" w:color="auto"/>
                <w:right w:val="none" w:sz="0" w:space="0" w:color="auto"/>
              </w:divBdr>
              <w:divsChild>
                <w:div w:id="2009941502">
                  <w:marLeft w:val="0"/>
                  <w:marRight w:val="0"/>
                  <w:marTop w:val="0"/>
                  <w:marBottom w:val="0"/>
                  <w:divBdr>
                    <w:top w:val="none" w:sz="0" w:space="0" w:color="auto"/>
                    <w:left w:val="none" w:sz="0" w:space="0" w:color="auto"/>
                    <w:bottom w:val="none" w:sz="0" w:space="0" w:color="auto"/>
                    <w:right w:val="none" w:sz="0" w:space="0" w:color="auto"/>
                  </w:divBdr>
                  <w:divsChild>
                    <w:div w:id="9346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95509">
      <w:bodyDiv w:val="1"/>
      <w:marLeft w:val="0"/>
      <w:marRight w:val="0"/>
      <w:marTop w:val="0"/>
      <w:marBottom w:val="0"/>
      <w:divBdr>
        <w:top w:val="none" w:sz="0" w:space="0" w:color="auto"/>
        <w:left w:val="none" w:sz="0" w:space="0" w:color="auto"/>
        <w:bottom w:val="none" w:sz="0" w:space="0" w:color="auto"/>
        <w:right w:val="none" w:sz="0" w:space="0" w:color="auto"/>
      </w:divBdr>
      <w:divsChild>
        <w:div w:id="1765879179">
          <w:marLeft w:val="0"/>
          <w:marRight w:val="0"/>
          <w:marTop w:val="0"/>
          <w:marBottom w:val="0"/>
          <w:divBdr>
            <w:top w:val="none" w:sz="0" w:space="0" w:color="auto"/>
            <w:left w:val="none" w:sz="0" w:space="0" w:color="auto"/>
            <w:bottom w:val="none" w:sz="0" w:space="0" w:color="auto"/>
            <w:right w:val="none" w:sz="0" w:space="0" w:color="auto"/>
          </w:divBdr>
          <w:divsChild>
            <w:div w:id="306713130">
              <w:marLeft w:val="0"/>
              <w:marRight w:val="0"/>
              <w:marTop w:val="0"/>
              <w:marBottom w:val="0"/>
              <w:divBdr>
                <w:top w:val="none" w:sz="0" w:space="0" w:color="auto"/>
                <w:left w:val="none" w:sz="0" w:space="0" w:color="auto"/>
                <w:bottom w:val="none" w:sz="0" w:space="0" w:color="auto"/>
                <w:right w:val="none" w:sz="0" w:space="0" w:color="auto"/>
              </w:divBdr>
              <w:divsChild>
                <w:div w:id="2088531036">
                  <w:marLeft w:val="0"/>
                  <w:marRight w:val="0"/>
                  <w:marTop w:val="0"/>
                  <w:marBottom w:val="0"/>
                  <w:divBdr>
                    <w:top w:val="none" w:sz="0" w:space="0" w:color="auto"/>
                    <w:left w:val="none" w:sz="0" w:space="0" w:color="auto"/>
                    <w:bottom w:val="none" w:sz="0" w:space="0" w:color="auto"/>
                    <w:right w:val="none" w:sz="0" w:space="0" w:color="auto"/>
                  </w:divBdr>
                  <w:divsChild>
                    <w:div w:id="4653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77470">
      <w:bodyDiv w:val="1"/>
      <w:marLeft w:val="0"/>
      <w:marRight w:val="0"/>
      <w:marTop w:val="0"/>
      <w:marBottom w:val="0"/>
      <w:divBdr>
        <w:top w:val="none" w:sz="0" w:space="0" w:color="auto"/>
        <w:left w:val="none" w:sz="0" w:space="0" w:color="auto"/>
        <w:bottom w:val="none" w:sz="0" w:space="0" w:color="auto"/>
        <w:right w:val="none" w:sz="0" w:space="0" w:color="auto"/>
      </w:divBdr>
      <w:divsChild>
        <w:div w:id="126899931">
          <w:marLeft w:val="0"/>
          <w:marRight w:val="0"/>
          <w:marTop w:val="0"/>
          <w:marBottom w:val="0"/>
          <w:divBdr>
            <w:top w:val="none" w:sz="0" w:space="0" w:color="auto"/>
            <w:left w:val="none" w:sz="0" w:space="0" w:color="auto"/>
            <w:bottom w:val="none" w:sz="0" w:space="0" w:color="auto"/>
            <w:right w:val="none" w:sz="0" w:space="0" w:color="auto"/>
          </w:divBdr>
          <w:divsChild>
            <w:div w:id="1196120657">
              <w:marLeft w:val="0"/>
              <w:marRight w:val="0"/>
              <w:marTop w:val="0"/>
              <w:marBottom w:val="0"/>
              <w:divBdr>
                <w:top w:val="none" w:sz="0" w:space="0" w:color="auto"/>
                <w:left w:val="none" w:sz="0" w:space="0" w:color="auto"/>
                <w:bottom w:val="none" w:sz="0" w:space="0" w:color="auto"/>
                <w:right w:val="none" w:sz="0" w:space="0" w:color="auto"/>
              </w:divBdr>
              <w:divsChild>
                <w:div w:id="12194232">
                  <w:marLeft w:val="0"/>
                  <w:marRight w:val="0"/>
                  <w:marTop w:val="0"/>
                  <w:marBottom w:val="0"/>
                  <w:divBdr>
                    <w:top w:val="none" w:sz="0" w:space="0" w:color="auto"/>
                    <w:left w:val="none" w:sz="0" w:space="0" w:color="auto"/>
                    <w:bottom w:val="none" w:sz="0" w:space="0" w:color="auto"/>
                    <w:right w:val="none" w:sz="0" w:space="0" w:color="auto"/>
                  </w:divBdr>
                  <w:divsChild>
                    <w:div w:id="1604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63401">
      <w:bodyDiv w:val="1"/>
      <w:marLeft w:val="0"/>
      <w:marRight w:val="0"/>
      <w:marTop w:val="0"/>
      <w:marBottom w:val="0"/>
      <w:divBdr>
        <w:top w:val="none" w:sz="0" w:space="0" w:color="auto"/>
        <w:left w:val="none" w:sz="0" w:space="0" w:color="auto"/>
        <w:bottom w:val="none" w:sz="0" w:space="0" w:color="auto"/>
        <w:right w:val="none" w:sz="0" w:space="0" w:color="auto"/>
      </w:divBdr>
      <w:divsChild>
        <w:div w:id="1809661027">
          <w:marLeft w:val="0"/>
          <w:marRight w:val="0"/>
          <w:marTop w:val="0"/>
          <w:marBottom w:val="0"/>
          <w:divBdr>
            <w:top w:val="none" w:sz="0" w:space="0" w:color="auto"/>
            <w:left w:val="none" w:sz="0" w:space="0" w:color="auto"/>
            <w:bottom w:val="none" w:sz="0" w:space="0" w:color="auto"/>
            <w:right w:val="none" w:sz="0" w:space="0" w:color="auto"/>
          </w:divBdr>
          <w:divsChild>
            <w:div w:id="1291404379">
              <w:marLeft w:val="0"/>
              <w:marRight w:val="0"/>
              <w:marTop w:val="0"/>
              <w:marBottom w:val="0"/>
              <w:divBdr>
                <w:top w:val="none" w:sz="0" w:space="0" w:color="auto"/>
                <w:left w:val="none" w:sz="0" w:space="0" w:color="auto"/>
                <w:bottom w:val="none" w:sz="0" w:space="0" w:color="auto"/>
                <w:right w:val="none" w:sz="0" w:space="0" w:color="auto"/>
              </w:divBdr>
              <w:divsChild>
                <w:div w:id="12772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36113">
      <w:bodyDiv w:val="1"/>
      <w:marLeft w:val="0"/>
      <w:marRight w:val="0"/>
      <w:marTop w:val="0"/>
      <w:marBottom w:val="0"/>
      <w:divBdr>
        <w:top w:val="none" w:sz="0" w:space="0" w:color="auto"/>
        <w:left w:val="none" w:sz="0" w:space="0" w:color="auto"/>
        <w:bottom w:val="none" w:sz="0" w:space="0" w:color="auto"/>
        <w:right w:val="none" w:sz="0" w:space="0" w:color="auto"/>
      </w:divBdr>
      <w:divsChild>
        <w:div w:id="1214927032">
          <w:marLeft w:val="0"/>
          <w:marRight w:val="0"/>
          <w:marTop w:val="0"/>
          <w:marBottom w:val="0"/>
          <w:divBdr>
            <w:top w:val="none" w:sz="0" w:space="0" w:color="auto"/>
            <w:left w:val="none" w:sz="0" w:space="0" w:color="auto"/>
            <w:bottom w:val="none" w:sz="0" w:space="0" w:color="auto"/>
            <w:right w:val="none" w:sz="0" w:space="0" w:color="auto"/>
          </w:divBdr>
          <w:divsChild>
            <w:div w:id="1962568620">
              <w:marLeft w:val="0"/>
              <w:marRight w:val="0"/>
              <w:marTop w:val="0"/>
              <w:marBottom w:val="0"/>
              <w:divBdr>
                <w:top w:val="none" w:sz="0" w:space="0" w:color="auto"/>
                <w:left w:val="none" w:sz="0" w:space="0" w:color="auto"/>
                <w:bottom w:val="none" w:sz="0" w:space="0" w:color="auto"/>
                <w:right w:val="none" w:sz="0" w:space="0" w:color="auto"/>
              </w:divBdr>
              <w:divsChild>
                <w:div w:id="845242961">
                  <w:marLeft w:val="0"/>
                  <w:marRight w:val="0"/>
                  <w:marTop w:val="0"/>
                  <w:marBottom w:val="0"/>
                  <w:divBdr>
                    <w:top w:val="none" w:sz="0" w:space="0" w:color="auto"/>
                    <w:left w:val="none" w:sz="0" w:space="0" w:color="auto"/>
                    <w:bottom w:val="none" w:sz="0" w:space="0" w:color="auto"/>
                    <w:right w:val="none" w:sz="0" w:space="0" w:color="auto"/>
                  </w:divBdr>
                  <w:divsChild>
                    <w:div w:id="147248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02658">
      <w:bodyDiv w:val="1"/>
      <w:marLeft w:val="0"/>
      <w:marRight w:val="0"/>
      <w:marTop w:val="0"/>
      <w:marBottom w:val="0"/>
      <w:divBdr>
        <w:top w:val="none" w:sz="0" w:space="0" w:color="auto"/>
        <w:left w:val="none" w:sz="0" w:space="0" w:color="auto"/>
        <w:bottom w:val="none" w:sz="0" w:space="0" w:color="auto"/>
        <w:right w:val="none" w:sz="0" w:space="0" w:color="auto"/>
      </w:divBdr>
      <w:divsChild>
        <w:div w:id="163401561">
          <w:marLeft w:val="0"/>
          <w:marRight w:val="0"/>
          <w:marTop w:val="0"/>
          <w:marBottom w:val="0"/>
          <w:divBdr>
            <w:top w:val="none" w:sz="0" w:space="0" w:color="auto"/>
            <w:left w:val="none" w:sz="0" w:space="0" w:color="auto"/>
            <w:bottom w:val="none" w:sz="0" w:space="0" w:color="auto"/>
            <w:right w:val="none" w:sz="0" w:space="0" w:color="auto"/>
          </w:divBdr>
          <w:divsChild>
            <w:div w:id="2978667">
              <w:marLeft w:val="0"/>
              <w:marRight w:val="0"/>
              <w:marTop w:val="0"/>
              <w:marBottom w:val="0"/>
              <w:divBdr>
                <w:top w:val="none" w:sz="0" w:space="0" w:color="auto"/>
                <w:left w:val="none" w:sz="0" w:space="0" w:color="auto"/>
                <w:bottom w:val="none" w:sz="0" w:space="0" w:color="auto"/>
                <w:right w:val="none" w:sz="0" w:space="0" w:color="auto"/>
              </w:divBdr>
              <w:divsChild>
                <w:div w:id="19674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84467">
      <w:bodyDiv w:val="1"/>
      <w:marLeft w:val="0"/>
      <w:marRight w:val="0"/>
      <w:marTop w:val="0"/>
      <w:marBottom w:val="0"/>
      <w:divBdr>
        <w:top w:val="none" w:sz="0" w:space="0" w:color="auto"/>
        <w:left w:val="none" w:sz="0" w:space="0" w:color="auto"/>
        <w:bottom w:val="none" w:sz="0" w:space="0" w:color="auto"/>
        <w:right w:val="none" w:sz="0" w:space="0" w:color="auto"/>
      </w:divBdr>
      <w:divsChild>
        <w:div w:id="776757586">
          <w:marLeft w:val="0"/>
          <w:marRight w:val="0"/>
          <w:marTop w:val="0"/>
          <w:marBottom w:val="0"/>
          <w:divBdr>
            <w:top w:val="none" w:sz="0" w:space="0" w:color="auto"/>
            <w:left w:val="none" w:sz="0" w:space="0" w:color="auto"/>
            <w:bottom w:val="none" w:sz="0" w:space="0" w:color="auto"/>
            <w:right w:val="none" w:sz="0" w:space="0" w:color="auto"/>
          </w:divBdr>
          <w:divsChild>
            <w:div w:id="1950620705">
              <w:marLeft w:val="0"/>
              <w:marRight w:val="0"/>
              <w:marTop w:val="0"/>
              <w:marBottom w:val="0"/>
              <w:divBdr>
                <w:top w:val="none" w:sz="0" w:space="0" w:color="auto"/>
                <w:left w:val="none" w:sz="0" w:space="0" w:color="auto"/>
                <w:bottom w:val="none" w:sz="0" w:space="0" w:color="auto"/>
                <w:right w:val="none" w:sz="0" w:space="0" w:color="auto"/>
              </w:divBdr>
              <w:divsChild>
                <w:div w:id="323895147">
                  <w:marLeft w:val="0"/>
                  <w:marRight w:val="0"/>
                  <w:marTop w:val="0"/>
                  <w:marBottom w:val="0"/>
                  <w:divBdr>
                    <w:top w:val="none" w:sz="0" w:space="0" w:color="auto"/>
                    <w:left w:val="none" w:sz="0" w:space="0" w:color="auto"/>
                    <w:bottom w:val="none" w:sz="0" w:space="0" w:color="auto"/>
                    <w:right w:val="none" w:sz="0" w:space="0" w:color="auto"/>
                  </w:divBdr>
                  <w:divsChild>
                    <w:div w:id="18306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81772">
      <w:bodyDiv w:val="1"/>
      <w:marLeft w:val="0"/>
      <w:marRight w:val="0"/>
      <w:marTop w:val="0"/>
      <w:marBottom w:val="0"/>
      <w:divBdr>
        <w:top w:val="none" w:sz="0" w:space="0" w:color="auto"/>
        <w:left w:val="none" w:sz="0" w:space="0" w:color="auto"/>
        <w:bottom w:val="none" w:sz="0" w:space="0" w:color="auto"/>
        <w:right w:val="none" w:sz="0" w:space="0" w:color="auto"/>
      </w:divBdr>
      <w:divsChild>
        <w:div w:id="1933203060">
          <w:marLeft w:val="0"/>
          <w:marRight w:val="0"/>
          <w:marTop w:val="0"/>
          <w:marBottom w:val="0"/>
          <w:divBdr>
            <w:top w:val="none" w:sz="0" w:space="0" w:color="auto"/>
            <w:left w:val="none" w:sz="0" w:space="0" w:color="auto"/>
            <w:bottom w:val="none" w:sz="0" w:space="0" w:color="auto"/>
            <w:right w:val="none" w:sz="0" w:space="0" w:color="auto"/>
          </w:divBdr>
          <w:divsChild>
            <w:div w:id="1444571393">
              <w:marLeft w:val="0"/>
              <w:marRight w:val="0"/>
              <w:marTop w:val="0"/>
              <w:marBottom w:val="0"/>
              <w:divBdr>
                <w:top w:val="none" w:sz="0" w:space="0" w:color="auto"/>
                <w:left w:val="none" w:sz="0" w:space="0" w:color="auto"/>
                <w:bottom w:val="none" w:sz="0" w:space="0" w:color="auto"/>
                <w:right w:val="none" w:sz="0" w:space="0" w:color="auto"/>
              </w:divBdr>
              <w:divsChild>
                <w:div w:id="1077245742">
                  <w:marLeft w:val="0"/>
                  <w:marRight w:val="0"/>
                  <w:marTop w:val="0"/>
                  <w:marBottom w:val="0"/>
                  <w:divBdr>
                    <w:top w:val="none" w:sz="0" w:space="0" w:color="auto"/>
                    <w:left w:val="none" w:sz="0" w:space="0" w:color="auto"/>
                    <w:bottom w:val="none" w:sz="0" w:space="0" w:color="auto"/>
                    <w:right w:val="none" w:sz="0" w:space="0" w:color="auto"/>
                  </w:divBdr>
                  <w:divsChild>
                    <w:div w:id="7718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29018">
      <w:bodyDiv w:val="1"/>
      <w:marLeft w:val="0"/>
      <w:marRight w:val="0"/>
      <w:marTop w:val="0"/>
      <w:marBottom w:val="0"/>
      <w:divBdr>
        <w:top w:val="none" w:sz="0" w:space="0" w:color="auto"/>
        <w:left w:val="none" w:sz="0" w:space="0" w:color="auto"/>
        <w:bottom w:val="none" w:sz="0" w:space="0" w:color="auto"/>
        <w:right w:val="none" w:sz="0" w:space="0" w:color="auto"/>
      </w:divBdr>
      <w:divsChild>
        <w:div w:id="1574197743">
          <w:marLeft w:val="0"/>
          <w:marRight w:val="0"/>
          <w:marTop w:val="0"/>
          <w:marBottom w:val="0"/>
          <w:divBdr>
            <w:top w:val="none" w:sz="0" w:space="0" w:color="auto"/>
            <w:left w:val="none" w:sz="0" w:space="0" w:color="auto"/>
            <w:bottom w:val="none" w:sz="0" w:space="0" w:color="auto"/>
            <w:right w:val="none" w:sz="0" w:space="0" w:color="auto"/>
          </w:divBdr>
          <w:divsChild>
            <w:div w:id="1037388107">
              <w:marLeft w:val="0"/>
              <w:marRight w:val="0"/>
              <w:marTop w:val="0"/>
              <w:marBottom w:val="0"/>
              <w:divBdr>
                <w:top w:val="none" w:sz="0" w:space="0" w:color="auto"/>
                <w:left w:val="none" w:sz="0" w:space="0" w:color="auto"/>
                <w:bottom w:val="none" w:sz="0" w:space="0" w:color="auto"/>
                <w:right w:val="none" w:sz="0" w:space="0" w:color="auto"/>
              </w:divBdr>
              <w:divsChild>
                <w:div w:id="566064535">
                  <w:marLeft w:val="0"/>
                  <w:marRight w:val="0"/>
                  <w:marTop w:val="0"/>
                  <w:marBottom w:val="0"/>
                  <w:divBdr>
                    <w:top w:val="none" w:sz="0" w:space="0" w:color="auto"/>
                    <w:left w:val="none" w:sz="0" w:space="0" w:color="auto"/>
                    <w:bottom w:val="none" w:sz="0" w:space="0" w:color="auto"/>
                    <w:right w:val="none" w:sz="0" w:space="0" w:color="auto"/>
                  </w:divBdr>
                  <w:divsChild>
                    <w:div w:id="1399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45491">
      <w:bodyDiv w:val="1"/>
      <w:marLeft w:val="0"/>
      <w:marRight w:val="0"/>
      <w:marTop w:val="0"/>
      <w:marBottom w:val="0"/>
      <w:divBdr>
        <w:top w:val="none" w:sz="0" w:space="0" w:color="auto"/>
        <w:left w:val="none" w:sz="0" w:space="0" w:color="auto"/>
        <w:bottom w:val="none" w:sz="0" w:space="0" w:color="auto"/>
        <w:right w:val="none" w:sz="0" w:space="0" w:color="auto"/>
      </w:divBdr>
      <w:divsChild>
        <w:div w:id="1995793290">
          <w:marLeft w:val="0"/>
          <w:marRight w:val="0"/>
          <w:marTop w:val="0"/>
          <w:marBottom w:val="0"/>
          <w:divBdr>
            <w:top w:val="none" w:sz="0" w:space="0" w:color="auto"/>
            <w:left w:val="none" w:sz="0" w:space="0" w:color="auto"/>
            <w:bottom w:val="none" w:sz="0" w:space="0" w:color="auto"/>
            <w:right w:val="none" w:sz="0" w:space="0" w:color="auto"/>
          </w:divBdr>
          <w:divsChild>
            <w:div w:id="1443452817">
              <w:marLeft w:val="0"/>
              <w:marRight w:val="0"/>
              <w:marTop w:val="0"/>
              <w:marBottom w:val="0"/>
              <w:divBdr>
                <w:top w:val="none" w:sz="0" w:space="0" w:color="auto"/>
                <w:left w:val="none" w:sz="0" w:space="0" w:color="auto"/>
                <w:bottom w:val="none" w:sz="0" w:space="0" w:color="auto"/>
                <w:right w:val="none" w:sz="0" w:space="0" w:color="auto"/>
              </w:divBdr>
              <w:divsChild>
                <w:div w:id="879249635">
                  <w:marLeft w:val="0"/>
                  <w:marRight w:val="0"/>
                  <w:marTop w:val="0"/>
                  <w:marBottom w:val="0"/>
                  <w:divBdr>
                    <w:top w:val="none" w:sz="0" w:space="0" w:color="auto"/>
                    <w:left w:val="none" w:sz="0" w:space="0" w:color="auto"/>
                    <w:bottom w:val="none" w:sz="0" w:space="0" w:color="auto"/>
                    <w:right w:val="none" w:sz="0" w:space="0" w:color="auto"/>
                  </w:divBdr>
                  <w:divsChild>
                    <w:div w:id="3695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758662">
      <w:bodyDiv w:val="1"/>
      <w:marLeft w:val="0"/>
      <w:marRight w:val="0"/>
      <w:marTop w:val="0"/>
      <w:marBottom w:val="0"/>
      <w:divBdr>
        <w:top w:val="none" w:sz="0" w:space="0" w:color="auto"/>
        <w:left w:val="none" w:sz="0" w:space="0" w:color="auto"/>
        <w:bottom w:val="none" w:sz="0" w:space="0" w:color="auto"/>
        <w:right w:val="none" w:sz="0" w:space="0" w:color="auto"/>
      </w:divBdr>
      <w:divsChild>
        <w:div w:id="2130977305">
          <w:marLeft w:val="0"/>
          <w:marRight w:val="0"/>
          <w:marTop w:val="0"/>
          <w:marBottom w:val="0"/>
          <w:divBdr>
            <w:top w:val="none" w:sz="0" w:space="0" w:color="auto"/>
            <w:left w:val="none" w:sz="0" w:space="0" w:color="auto"/>
            <w:bottom w:val="none" w:sz="0" w:space="0" w:color="auto"/>
            <w:right w:val="none" w:sz="0" w:space="0" w:color="auto"/>
          </w:divBdr>
          <w:divsChild>
            <w:div w:id="444465569">
              <w:marLeft w:val="0"/>
              <w:marRight w:val="0"/>
              <w:marTop w:val="0"/>
              <w:marBottom w:val="0"/>
              <w:divBdr>
                <w:top w:val="none" w:sz="0" w:space="0" w:color="auto"/>
                <w:left w:val="none" w:sz="0" w:space="0" w:color="auto"/>
                <w:bottom w:val="none" w:sz="0" w:space="0" w:color="auto"/>
                <w:right w:val="none" w:sz="0" w:space="0" w:color="auto"/>
              </w:divBdr>
              <w:divsChild>
                <w:div w:id="2006664788">
                  <w:marLeft w:val="0"/>
                  <w:marRight w:val="0"/>
                  <w:marTop w:val="0"/>
                  <w:marBottom w:val="0"/>
                  <w:divBdr>
                    <w:top w:val="none" w:sz="0" w:space="0" w:color="auto"/>
                    <w:left w:val="none" w:sz="0" w:space="0" w:color="auto"/>
                    <w:bottom w:val="none" w:sz="0" w:space="0" w:color="auto"/>
                    <w:right w:val="none" w:sz="0" w:space="0" w:color="auto"/>
                  </w:divBdr>
                  <w:divsChild>
                    <w:div w:id="1195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01989">
      <w:bodyDiv w:val="1"/>
      <w:marLeft w:val="0"/>
      <w:marRight w:val="0"/>
      <w:marTop w:val="0"/>
      <w:marBottom w:val="0"/>
      <w:divBdr>
        <w:top w:val="none" w:sz="0" w:space="0" w:color="auto"/>
        <w:left w:val="none" w:sz="0" w:space="0" w:color="auto"/>
        <w:bottom w:val="none" w:sz="0" w:space="0" w:color="auto"/>
        <w:right w:val="none" w:sz="0" w:space="0" w:color="auto"/>
      </w:divBdr>
      <w:divsChild>
        <w:div w:id="175772318">
          <w:marLeft w:val="0"/>
          <w:marRight w:val="0"/>
          <w:marTop w:val="0"/>
          <w:marBottom w:val="0"/>
          <w:divBdr>
            <w:top w:val="none" w:sz="0" w:space="0" w:color="auto"/>
            <w:left w:val="none" w:sz="0" w:space="0" w:color="auto"/>
            <w:bottom w:val="none" w:sz="0" w:space="0" w:color="auto"/>
            <w:right w:val="none" w:sz="0" w:space="0" w:color="auto"/>
          </w:divBdr>
          <w:divsChild>
            <w:div w:id="2017153844">
              <w:marLeft w:val="0"/>
              <w:marRight w:val="0"/>
              <w:marTop w:val="0"/>
              <w:marBottom w:val="0"/>
              <w:divBdr>
                <w:top w:val="none" w:sz="0" w:space="0" w:color="auto"/>
                <w:left w:val="none" w:sz="0" w:space="0" w:color="auto"/>
                <w:bottom w:val="none" w:sz="0" w:space="0" w:color="auto"/>
                <w:right w:val="none" w:sz="0" w:space="0" w:color="auto"/>
              </w:divBdr>
              <w:divsChild>
                <w:div w:id="1424571232">
                  <w:marLeft w:val="0"/>
                  <w:marRight w:val="0"/>
                  <w:marTop w:val="0"/>
                  <w:marBottom w:val="0"/>
                  <w:divBdr>
                    <w:top w:val="none" w:sz="0" w:space="0" w:color="auto"/>
                    <w:left w:val="none" w:sz="0" w:space="0" w:color="auto"/>
                    <w:bottom w:val="none" w:sz="0" w:space="0" w:color="auto"/>
                    <w:right w:val="none" w:sz="0" w:space="0" w:color="auto"/>
                  </w:divBdr>
                  <w:divsChild>
                    <w:div w:id="12637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61844">
      <w:bodyDiv w:val="1"/>
      <w:marLeft w:val="0"/>
      <w:marRight w:val="0"/>
      <w:marTop w:val="0"/>
      <w:marBottom w:val="0"/>
      <w:divBdr>
        <w:top w:val="none" w:sz="0" w:space="0" w:color="auto"/>
        <w:left w:val="none" w:sz="0" w:space="0" w:color="auto"/>
        <w:bottom w:val="none" w:sz="0" w:space="0" w:color="auto"/>
        <w:right w:val="none" w:sz="0" w:space="0" w:color="auto"/>
      </w:divBdr>
      <w:divsChild>
        <w:div w:id="2069760859">
          <w:marLeft w:val="0"/>
          <w:marRight w:val="0"/>
          <w:marTop w:val="0"/>
          <w:marBottom w:val="0"/>
          <w:divBdr>
            <w:top w:val="none" w:sz="0" w:space="0" w:color="auto"/>
            <w:left w:val="none" w:sz="0" w:space="0" w:color="auto"/>
            <w:bottom w:val="none" w:sz="0" w:space="0" w:color="auto"/>
            <w:right w:val="none" w:sz="0" w:space="0" w:color="auto"/>
          </w:divBdr>
          <w:divsChild>
            <w:div w:id="182860333">
              <w:marLeft w:val="0"/>
              <w:marRight w:val="0"/>
              <w:marTop w:val="0"/>
              <w:marBottom w:val="0"/>
              <w:divBdr>
                <w:top w:val="none" w:sz="0" w:space="0" w:color="auto"/>
                <w:left w:val="none" w:sz="0" w:space="0" w:color="auto"/>
                <w:bottom w:val="none" w:sz="0" w:space="0" w:color="auto"/>
                <w:right w:val="none" w:sz="0" w:space="0" w:color="auto"/>
              </w:divBdr>
              <w:divsChild>
                <w:div w:id="2082173407">
                  <w:marLeft w:val="0"/>
                  <w:marRight w:val="0"/>
                  <w:marTop w:val="0"/>
                  <w:marBottom w:val="0"/>
                  <w:divBdr>
                    <w:top w:val="none" w:sz="0" w:space="0" w:color="auto"/>
                    <w:left w:val="none" w:sz="0" w:space="0" w:color="auto"/>
                    <w:bottom w:val="none" w:sz="0" w:space="0" w:color="auto"/>
                    <w:right w:val="none" w:sz="0" w:space="0" w:color="auto"/>
                  </w:divBdr>
                  <w:divsChild>
                    <w:div w:id="866065316">
                      <w:marLeft w:val="0"/>
                      <w:marRight w:val="0"/>
                      <w:marTop w:val="0"/>
                      <w:marBottom w:val="0"/>
                      <w:divBdr>
                        <w:top w:val="none" w:sz="0" w:space="0" w:color="auto"/>
                        <w:left w:val="none" w:sz="0" w:space="0" w:color="auto"/>
                        <w:bottom w:val="none" w:sz="0" w:space="0" w:color="auto"/>
                        <w:right w:val="none" w:sz="0" w:space="0" w:color="auto"/>
                      </w:divBdr>
                    </w:div>
                  </w:divsChild>
                </w:div>
                <w:div w:id="227769623">
                  <w:marLeft w:val="0"/>
                  <w:marRight w:val="0"/>
                  <w:marTop w:val="0"/>
                  <w:marBottom w:val="0"/>
                  <w:divBdr>
                    <w:top w:val="none" w:sz="0" w:space="0" w:color="auto"/>
                    <w:left w:val="none" w:sz="0" w:space="0" w:color="auto"/>
                    <w:bottom w:val="none" w:sz="0" w:space="0" w:color="auto"/>
                    <w:right w:val="none" w:sz="0" w:space="0" w:color="auto"/>
                  </w:divBdr>
                  <w:divsChild>
                    <w:div w:id="346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468709">
      <w:bodyDiv w:val="1"/>
      <w:marLeft w:val="0"/>
      <w:marRight w:val="0"/>
      <w:marTop w:val="0"/>
      <w:marBottom w:val="0"/>
      <w:divBdr>
        <w:top w:val="none" w:sz="0" w:space="0" w:color="auto"/>
        <w:left w:val="none" w:sz="0" w:space="0" w:color="auto"/>
        <w:bottom w:val="none" w:sz="0" w:space="0" w:color="auto"/>
        <w:right w:val="none" w:sz="0" w:space="0" w:color="auto"/>
      </w:divBdr>
      <w:divsChild>
        <w:div w:id="2073194926">
          <w:marLeft w:val="0"/>
          <w:marRight w:val="0"/>
          <w:marTop w:val="0"/>
          <w:marBottom w:val="0"/>
          <w:divBdr>
            <w:top w:val="none" w:sz="0" w:space="0" w:color="auto"/>
            <w:left w:val="none" w:sz="0" w:space="0" w:color="auto"/>
            <w:bottom w:val="none" w:sz="0" w:space="0" w:color="auto"/>
            <w:right w:val="none" w:sz="0" w:space="0" w:color="auto"/>
          </w:divBdr>
          <w:divsChild>
            <w:div w:id="508376154">
              <w:marLeft w:val="0"/>
              <w:marRight w:val="0"/>
              <w:marTop w:val="0"/>
              <w:marBottom w:val="0"/>
              <w:divBdr>
                <w:top w:val="none" w:sz="0" w:space="0" w:color="auto"/>
                <w:left w:val="none" w:sz="0" w:space="0" w:color="auto"/>
                <w:bottom w:val="none" w:sz="0" w:space="0" w:color="auto"/>
                <w:right w:val="none" w:sz="0" w:space="0" w:color="auto"/>
              </w:divBdr>
              <w:divsChild>
                <w:div w:id="13714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5677">
      <w:bodyDiv w:val="1"/>
      <w:marLeft w:val="0"/>
      <w:marRight w:val="0"/>
      <w:marTop w:val="0"/>
      <w:marBottom w:val="0"/>
      <w:divBdr>
        <w:top w:val="none" w:sz="0" w:space="0" w:color="auto"/>
        <w:left w:val="none" w:sz="0" w:space="0" w:color="auto"/>
        <w:bottom w:val="none" w:sz="0" w:space="0" w:color="auto"/>
        <w:right w:val="none" w:sz="0" w:space="0" w:color="auto"/>
      </w:divBdr>
      <w:divsChild>
        <w:div w:id="1525708279">
          <w:marLeft w:val="0"/>
          <w:marRight w:val="0"/>
          <w:marTop w:val="0"/>
          <w:marBottom w:val="0"/>
          <w:divBdr>
            <w:top w:val="none" w:sz="0" w:space="0" w:color="auto"/>
            <w:left w:val="none" w:sz="0" w:space="0" w:color="auto"/>
            <w:bottom w:val="none" w:sz="0" w:space="0" w:color="auto"/>
            <w:right w:val="none" w:sz="0" w:space="0" w:color="auto"/>
          </w:divBdr>
          <w:divsChild>
            <w:div w:id="638072871">
              <w:marLeft w:val="0"/>
              <w:marRight w:val="0"/>
              <w:marTop w:val="0"/>
              <w:marBottom w:val="0"/>
              <w:divBdr>
                <w:top w:val="none" w:sz="0" w:space="0" w:color="auto"/>
                <w:left w:val="none" w:sz="0" w:space="0" w:color="auto"/>
                <w:bottom w:val="none" w:sz="0" w:space="0" w:color="auto"/>
                <w:right w:val="none" w:sz="0" w:space="0" w:color="auto"/>
              </w:divBdr>
              <w:divsChild>
                <w:div w:id="1934969188">
                  <w:marLeft w:val="0"/>
                  <w:marRight w:val="0"/>
                  <w:marTop w:val="0"/>
                  <w:marBottom w:val="0"/>
                  <w:divBdr>
                    <w:top w:val="none" w:sz="0" w:space="0" w:color="auto"/>
                    <w:left w:val="none" w:sz="0" w:space="0" w:color="auto"/>
                    <w:bottom w:val="none" w:sz="0" w:space="0" w:color="auto"/>
                    <w:right w:val="none" w:sz="0" w:space="0" w:color="auto"/>
                  </w:divBdr>
                  <w:divsChild>
                    <w:div w:id="6686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5225">
      <w:bodyDiv w:val="1"/>
      <w:marLeft w:val="0"/>
      <w:marRight w:val="0"/>
      <w:marTop w:val="0"/>
      <w:marBottom w:val="0"/>
      <w:divBdr>
        <w:top w:val="none" w:sz="0" w:space="0" w:color="auto"/>
        <w:left w:val="none" w:sz="0" w:space="0" w:color="auto"/>
        <w:bottom w:val="none" w:sz="0" w:space="0" w:color="auto"/>
        <w:right w:val="none" w:sz="0" w:space="0" w:color="auto"/>
      </w:divBdr>
      <w:divsChild>
        <w:div w:id="1625690592">
          <w:marLeft w:val="0"/>
          <w:marRight w:val="0"/>
          <w:marTop w:val="0"/>
          <w:marBottom w:val="0"/>
          <w:divBdr>
            <w:top w:val="none" w:sz="0" w:space="0" w:color="auto"/>
            <w:left w:val="none" w:sz="0" w:space="0" w:color="auto"/>
            <w:bottom w:val="none" w:sz="0" w:space="0" w:color="auto"/>
            <w:right w:val="none" w:sz="0" w:space="0" w:color="auto"/>
          </w:divBdr>
          <w:divsChild>
            <w:div w:id="1671102843">
              <w:marLeft w:val="0"/>
              <w:marRight w:val="0"/>
              <w:marTop w:val="0"/>
              <w:marBottom w:val="0"/>
              <w:divBdr>
                <w:top w:val="none" w:sz="0" w:space="0" w:color="auto"/>
                <w:left w:val="none" w:sz="0" w:space="0" w:color="auto"/>
                <w:bottom w:val="none" w:sz="0" w:space="0" w:color="auto"/>
                <w:right w:val="none" w:sz="0" w:space="0" w:color="auto"/>
              </w:divBdr>
              <w:divsChild>
                <w:div w:id="778258606">
                  <w:marLeft w:val="0"/>
                  <w:marRight w:val="0"/>
                  <w:marTop w:val="0"/>
                  <w:marBottom w:val="0"/>
                  <w:divBdr>
                    <w:top w:val="none" w:sz="0" w:space="0" w:color="auto"/>
                    <w:left w:val="none" w:sz="0" w:space="0" w:color="auto"/>
                    <w:bottom w:val="none" w:sz="0" w:space="0" w:color="auto"/>
                    <w:right w:val="none" w:sz="0" w:space="0" w:color="auto"/>
                  </w:divBdr>
                  <w:divsChild>
                    <w:div w:id="8726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48429">
      <w:bodyDiv w:val="1"/>
      <w:marLeft w:val="0"/>
      <w:marRight w:val="0"/>
      <w:marTop w:val="0"/>
      <w:marBottom w:val="0"/>
      <w:divBdr>
        <w:top w:val="none" w:sz="0" w:space="0" w:color="auto"/>
        <w:left w:val="none" w:sz="0" w:space="0" w:color="auto"/>
        <w:bottom w:val="none" w:sz="0" w:space="0" w:color="auto"/>
        <w:right w:val="none" w:sz="0" w:space="0" w:color="auto"/>
      </w:divBdr>
      <w:divsChild>
        <w:div w:id="940530512">
          <w:marLeft w:val="0"/>
          <w:marRight w:val="0"/>
          <w:marTop w:val="0"/>
          <w:marBottom w:val="0"/>
          <w:divBdr>
            <w:top w:val="none" w:sz="0" w:space="0" w:color="auto"/>
            <w:left w:val="none" w:sz="0" w:space="0" w:color="auto"/>
            <w:bottom w:val="none" w:sz="0" w:space="0" w:color="auto"/>
            <w:right w:val="none" w:sz="0" w:space="0" w:color="auto"/>
          </w:divBdr>
          <w:divsChild>
            <w:div w:id="230890146">
              <w:marLeft w:val="0"/>
              <w:marRight w:val="0"/>
              <w:marTop w:val="0"/>
              <w:marBottom w:val="0"/>
              <w:divBdr>
                <w:top w:val="none" w:sz="0" w:space="0" w:color="auto"/>
                <w:left w:val="none" w:sz="0" w:space="0" w:color="auto"/>
                <w:bottom w:val="none" w:sz="0" w:space="0" w:color="auto"/>
                <w:right w:val="none" w:sz="0" w:space="0" w:color="auto"/>
              </w:divBdr>
              <w:divsChild>
                <w:div w:id="1659260840">
                  <w:marLeft w:val="0"/>
                  <w:marRight w:val="0"/>
                  <w:marTop w:val="0"/>
                  <w:marBottom w:val="0"/>
                  <w:divBdr>
                    <w:top w:val="none" w:sz="0" w:space="0" w:color="auto"/>
                    <w:left w:val="none" w:sz="0" w:space="0" w:color="auto"/>
                    <w:bottom w:val="none" w:sz="0" w:space="0" w:color="auto"/>
                    <w:right w:val="none" w:sz="0" w:space="0" w:color="auto"/>
                  </w:divBdr>
                  <w:divsChild>
                    <w:div w:id="1237280567">
                      <w:marLeft w:val="0"/>
                      <w:marRight w:val="0"/>
                      <w:marTop w:val="0"/>
                      <w:marBottom w:val="0"/>
                      <w:divBdr>
                        <w:top w:val="none" w:sz="0" w:space="0" w:color="auto"/>
                        <w:left w:val="none" w:sz="0" w:space="0" w:color="auto"/>
                        <w:bottom w:val="none" w:sz="0" w:space="0" w:color="auto"/>
                        <w:right w:val="none" w:sz="0" w:space="0" w:color="auto"/>
                      </w:divBdr>
                    </w:div>
                  </w:divsChild>
                </w:div>
                <w:div w:id="1320427205">
                  <w:marLeft w:val="0"/>
                  <w:marRight w:val="0"/>
                  <w:marTop w:val="0"/>
                  <w:marBottom w:val="0"/>
                  <w:divBdr>
                    <w:top w:val="none" w:sz="0" w:space="0" w:color="auto"/>
                    <w:left w:val="none" w:sz="0" w:space="0" w:color="auto"/>
                    <w:bottom w:val="none" w:sz="0" w:space="0" w:color="auto"/>
                    <w:right w:val="none" w:sz="0" w:space="0" w:color="auto"/>
                  </w:divBdr>
                  <w:divsChild>
                    <w:div w:id="1400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53585">
      <w:bodyDiv w:val="1"/>
      <w:marLeft w:val="0"/>
      <w:marRight w:val="0"/>
      <w:marTop w:val="0"/>
      <w:marBottom w:val="0"/>
      <w:divBdr>
        <w:top w:val="none" w:sz="0" w:space="0" w:color="auto"/>
        <w:left w:val="none" w:sz="0" w:space="0" w:color="auto"/>
        <w:bottom w:val="none" w:sz="0" w:space="0" w:color="auto"/>
        <w:right w:val="none" w:sz="0" w:space="0" w:color="auto"/>
      </w:divBdr>
      <w:divsChild>
        <w:div w:id="1554270575">
          <w:marLeft w:val="0"/>
          <w:marRight w:val="0"/>
          <w:marTop w:val="0"/>
          <w:marBottom w:val="0"/>
          <w:divBdr>
            <w:top w:val="none" w:sz="0" w:space="0" w:color="auto"/>
            <w:left w:val="none" w:sz="0" w:space="0" w:color="auto"/>
            <w:bottom w:val="none" w:sz="0" w:space="0" w:color="auto"/>
            <w:right w:val="none" w:sz="0" w:space="0" w:color="auto"/>
          </w:divBdr>
          <w:divsChild>
            <w:div w:id="1315379281">
              <w:marLeft w:val="0"/>
              <w:marRight w:val="0"/>
              <w:marTop w:val="0"/>
              <w:marBottom w:val="0"/>
              <w:divBdr>
                <w:top w:val="none" w:sz="0" w:space="0" w:color="auto"/>
                <w:left w:val="none" w:sz="0" w:space="0" w:color="auto"/>
                <w:bottom w:val="none" w:sz="0" w:space="0" w:color="auto"/>
                <w:right w:val="none" w:sz="0" w:space="0" w:color="auto"/>
              </w:divBdr>
              <w:divsChild>
                <w:div w:id="1089502122">
                  <w:marLeft w:val="0"/>
                  <w:marRight w:val="0"/>
                  <w:marTop w:val="0"/>
                  <w:marBottom w:val="0"/>
                  <w:divBdr>
                    <w:top w:val="none" w:sz="0" w:space="0" w:color="auto"/>
                    <w:left w:val="none" w:sz="0" w:space="0" w:color="auto"/>
                    <w:bottom w:val="none" w:sz="0" w:space="0" w:color="auto"/>
                    <w:right w:val="none" w:sz="0" w:space="0" w:color="auto"/>
                  </w:divBdr>
                  <w:divsChild>
                    <w:div w:id="1492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67598">
      <w:bodyDiv w:val="1"/>
      <w:marLeft w:val="0"/>
      <w:marRight w:val="0"/>
      <w:marTop w:val="0"/>
      <w:marBottom w:val="0"/>
      <w:divBdr>
        <w:top w:val="none" w:sz="0" w:space="0" w:color="auto"/>
        <w:left w:val="none" w:sz="0" w:space="0" w:color="auto"/>
        <w:bottom w:val="none" w:sz="0" w:space="0" w:color="auto"/>
        <w:right w:val="none" w:sz="0" w:space="0" w:color="auto"/>
      </w:divBdr>
      <w:divsChild>
        <w:div w:id="2044015061">
          <w:marLeft w:val="0"/>
          <w:marRight w:val="0"/>
          <w:marTop w:val="0"/>
          <w:marBottom w:val="0"/>
          <w:divBdr>
            <w:top w:val="none" w:sz="0" w:space="0" w:color="auto"/>
            <w:left w:val="none" w:sz="0" w:space="0" w:color="auto"/>
            <w:bottom w:val="none" w:sz="0" w:space="0" w:color="auto"/>
            <w:right w:val="none" w:sz="0" w:space="0" w:color="auto"/>
          </w:divBdr>
          <w:divsChild>
            <w:div w:id="1607468863">
              <w:marLeft w:val="0"/>
              <w:marRight w:val="0"/>
              <w:marTop w:val="0"/>
              <w:marBottom w:val="0"/>
              <w:divBdr>
                <w:top w:val="none" w:sz="0" w:space="0" w:color="auto"/>
                <w:left w:val="none" w:sz="0" w:space="0" w:color="auto"/>
                <w:bottom w:val="none" w:sz="0" w:space="0" w:color="auto"/>
                <w:right w:val="none" w:sz="0" w:space="0" w:color="auto"/>
              </w:divBdr>
              <w:divsChild>
                <w:div w:id="946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39281">
      <w:bodyDiv w:val="1"/>
      <w:marLeft w:val="0"/>
      <w:marRight w:val="0"/>
      <w:marTop w:val="0"/>
      <w:marBottom w:val="0"/>
      <w:divBdr>
        <w:top w:val="none" w:sz="0" w:space="0" w:color="auto"/>
        <w:left w:val="none" w:sz="0" w:space="0" w:color="auto"/>
        <w:bottom w:val="none" w:sz="0" w:space="0" w:color="auto"/>
        <w:right w:val="none" w:sz="0" w:space="0" w:color="auto"/>
      </w:divBdr>
      <w:divsChild>
        <w:div w:id="507209533">
          <w:marLeft w:val="0"/>
          <w:marRight w:val="0"/>
          <w:marTop w:val="0"/>
          <w:marBottom w:val="0"/>
          <w:divBdr>
            <w:top w:val="none" w:sz="0" w:space="0" w:color="auto"/>
            <w:left w:val="none" w:sz="0" w:space="0" w:color="auto"/>
            <w:bottom w:val="none" w:sz="0" w:space="0" w:color="auto"/>
            <w:right w:val="none" w:sz="0" w:space="0" w:color="auto"/>
          </w:divBdr>
          <w:divsChild>
            <w:div w:id="113713865">
              <w:marLeft w:val="0"/>
              <w:marRight w:val="0"/>
              <w:marTop w:val="0"/>
              <w:marBottom w:val="0"/>
              <w:divBdr>
                <w:top w:val="none" w:sz="0" w:space="0" w:color="auto"/>
                <w:left w:val="none" w:sz="0" w:space="0" w:color="auto"/>
                <w:bottom w:val="none" w:sz="0" w:space="0" w:color="auto"/>
                <w:right w:val="none" w:sz="0" w:space="0" w:color="auto"/>
              </w:divBdr>
              <w:divsChild>
                <w:div w:id="5396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59187">
      <w:bodyDiv w:val="1"/>
      <w:marLeft w:val="0"/>
      <w:marRight w:val="0"/>
      <w:marTop w:val="0"/>
      <w:marBottom w:val="0"/>
      <w:divBdr>
        <w:top w:val="none" w:sz="0" w:space="0" w:color="auto"/>
        <w:left w:val="none" w:sz="0" w:space="0" w:color="auto"/>
        <w:bottom w:val="none" w:sz="0" w:space="0" w:color="auto"/>
        <w:right w:val="none" w:sz="0" w:space="0" w:color="auto"/>
      </w:divBdr>
      <w:divsChild>
        <w:div w:id="331228311">
          <w:marLeft w:val="0"/>
          <w:marRight w:val="0"/>
          <w:marTop w:val="0"/>
          <w:marBottom w:val="0"/>
          <w:divBdr>
            <w:top w:val="none" w:sz="0" w:space="0" w:color="auto"/>
            <w:left w:val="none" w:sz="0" w:space="0" w:color="auto"/>
            <w:bottom w:val="none" w:sz="0" w:space="0" w:color="auto"/>
            <w:right w:val="none" w:sz="0" w:space="0" w:color="auto"/>
          </w:divBdr>
          <w:divsChild>
            <w:div w:id="561869232">
              <w:marLeft w:val="0"/>
              <w:marRight w:val="0"/>
              <w:marTop w:val="0"/>
              <w:marBottom w:val="0"/>
              <w:divBdr>
                <w:top w:val="none" w:sz="0" w:space="0" w:color="auto"/>
                <w:left w:val="none" w:sz="0" w:space="0" w:color="auto"/>
                <w:bottom w:val="none" w:sz="0" w:space="0" w:color="auto"/>
                <w:right w:val="none" w:sz="0" w:space="0" w:color="auto"/>
              </w:divBdr>
              <w:divsChild>
                <w:div w:id="1070812833">
                  <w:marLeft w:val="0"/>
                  <w:marRight w:val="0"/>
                  <w:marTop w:val="0"/>
                  <w:marBottom w:val="0"/>
                  <w:divBdr>
                    <w:top w:val="none" w:sz="0" w:space="0" w:color="auto"/>
                    <w:left w:val="none" w:sz="0" w:space="0" w:color="auto"/>
                    <w:bottom w:val="none" w:sz="0" w:space="0" w:color="auto"/>
                    <w:right w:val="none" w:sz="0" w:space="0" w:color="auto"/>
                  </w:divBdr>
                  <w:divsChild>
                    <w:div w:id="1116829356">
                      <w:marLeft w:val="0"/>
                      <w:marRight w:val="0"/>
                      <w:marTop w:val="0"/>
                      <w:marBottom w:val="0"/>
                      <w:divBdr>
                        <w:top w:val="none" w:sz="0" w:space="0" w:color="auto"/>
                        <w:left w:val="none" w:sz="0" w:space="0" w:color="auto"/>
                        <w:bottom w:val="none" w:sz="0" w:space="0" w:color="auto"/>
                        <w:right w:val="none" w:sz="0" w:space="0" w:color="auto"/>
                      </w:divBdr>
                    </w:div>
                  </w:divsChild>
                </w:div>
                <w:div w:id="1518688967">
                  <w:marLeft w:val="0"/>
                  <w:marRight w:val="0"/>
                  <w:marTop w:val="0"/>
                  <w:marBottom w:val="0"/>
                  <w:divBdr>
                    <w:top w:val="none" w:sz="0" w:space="0" w:color="auto"/>
                    <w:left w:val="none" w:sz="0" w:space="0" w:color="auto"/>
                    <w:bottom w:val="none" w:sz="0" w:space="0" w:color="auto"/>
                    <w:right w:val="none" w:sz="0" w:space="0" w:color="auto"/>
                  </w:divBdr>
                  <w:divsChild>
                    <w:div w:id="646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41168">
      <w:bodyDiv w:val="1"/>
      <w:marLeft w:val="0"/>
      <w:marRight w:val="0"/>
      <w:marTop w:val="0"/>
      <w:marBottom w:val="0"/>
      <w:divBdr>
        <w:top w:val="none" w:sz="0" w:space="0" w:color="auto"/>
        <w:left w:val="none" w:sz="0" w:space="0" w:color="auto"/>
        <w:bottom w:val="none" w:sz="0" w:space="0" w:color="auto"/>
        <w:right w:val="none" w:sz="0" w:space="0" w:color="auto"/>
      </w:divBdr>
      <w:divsChild>
        <w:div w:id="975599529">
          <w:marLeft w:val="0"/>
          <w:marRight w:val="0"/>
          <w:marTop w:val="0"/>
          <w:marBottom w:val="0"/>
          <w:divBdr>
            <w:top w:val="none" w:sz="0" w:space="0" w:color="auto"/>
            <w:left w:val="none" w:sz="0" w:space="0" w:color="auto"/>
            <w:bottom w:val="none" w:sz="0" w:space="0" w:color="auto"/>
            <w:right w:val="none" w:sz="0" w:space="0" w:color="auto"/>
          </w:divBdr>
          <w:divsChild>
            <w:div w:id="871769569">
              <w:marLeft w:val="0"/>
              <w:marRight w:val="0"/>
              <w:marTop w:val="0"/>
              <w:marBottom w:val="0"/>
              <w:divBdr>
                <w:top w:val="none" w:sz="0" w:space="0" w:color="auto"/>
                <w:left w:val="none" w:sz="0" w:space="0" w:color="auto"/>
                <w:bottom w:val="none" w:sz="0" w:space="0" w:color="auto"/>
                <w:right w:val="none" w:sz="0" w:space="0" w:color="auto"/>
              </w:divBdr>
              <w:divsChild>
                <w:div w:id="1043093378">
                  <w:marLeft w:val="0"/>
                  <w:marRight w:val="0"/>
                  <w:marTop w:val="0"/>
                  <w:marBottom w:val="0"/>
                  <w:divBdr>
                    <w:top w:val="none" w:sz="0" w:space="0" w:color="auto"/>
                    <w:left w:val="none" w:sz="0" w:space="0" w:color="auto"/>
                    <w:bottom w:val="none" w:sz="0" w:space="0" w:color="auto"/>
                    <w:right w:val="none" w:sz="0" w:space="0" w:color="auto"/>
                  </w:divBdr>
                  <w:divsChild>
                    <w:div w:id="1896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04452">
      <w:bodyDiv w:val="1"/>
      <w:marLeft w:val="0"/>
      <w:marRight w:val="0"/>
      <w:marTop w:val="0"/>
      <w:marBottom w:val="0"/>
      <w:divBdr>
        <w:top w:val="none" w:sz="0" w:space="0" w:color="auto"/>
        <w:left w:val="none" w:sz="0" w:space="0" w:color="auto"/>
        <w:bottom w:val="none" w:sz="0" w:space="0" w:color="auto"/>
        <w:right w:val="none" w:sz="0" w:space="0" w:color="auto"/>
      </w:divBdr>
      <w:divsChild>
        <w:div w:id="742140132">
          <w:marLeft w:val="0"/>
          <w:marRight w:val="0"/>
          <w:marTop w:val="0"/>
          <w:marBottom w:val="0"/>
          <w:divBdr>
            <w:top w:val="none" w:sz="0" w:space="0" w:color="auto"/>
            <w:left w:val="none" w:sz="0" w:space="0" w:color="auto"/>
            <w:bottom w:val="none" w:sz="0" w:space="0" w:color="auto"/>
            <w:right w:val="none" w:sz="0" w:space="0" w:color="auto"/>
          </w:divBdr>
          <w:divsChild>
            <w:div w:id="1740983900">
              <w:marLeft w:val="0"/>
              <w:marRight w:val="0"/>
              <w:marTop w:val="0"/>
              <w:marBottom w:val="0"/>
              <w:divBdr>
                <w:top w:val="none" w:sz="0" w:space="0" w:color="auto"/>
                <w:left w:val="none" w:sz="0" w:space="0" w:color="auto"/>
                <w:bottom w:val="none" w:sz="0" w:space="0" w:color="auto"/>
                <w:right w:val="none" w:sz="0" w:space="0" w:color="auto"/>
              </w:divBdr>
              <w:divsChild>
                <w:div w:id="349917532">
                  <w:marLeft w:val="0"/>
                  <w:marRight w:val="0"/>
                  <w:marTop w:val="0"/>
                  <w:marBottom w:val="0"/>
                  <w:divBdr>
                    <w:top w:val="none" w:sz="0" w:space="0" w:color="auto"/>
                    <w:left w:val="none" w:sz="0" w:space="0" w:color="auto"/>
                    <w:bottom w:val="none" w:sz="0" w:space="0" w:color="auto"/>
                    <w:right w:val="none" w:sz="0" w:space="0" w:color="auto"/>
                  </w:divBdr>
                  <w:divsChild>
                    <w:div w:id="4613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408381">
      <w:bodyDiv w:val="1"/>
      <w:marLeft w:val="0"/>
      <w:marRight w:val="0"/>
      <w:marTop w:val="0"/>
      <w:marBottom w:val="0"/>
      <w:divBdr>
        <w:top w:val="none" w:sz="0" w:space="0" w:color="auto"/>
        <w:left w:val="none" w:sz="0" w:space="0" w:color="auto"/>
        <w:bottom w:val="none" w:sz="0" w:space="0" w:color="auto"/>
        <w:right w:val="none" w:sz="0" w:space="0" w:color="auto"/>
      </w:divBdr>
      <w:divsChild>
        <w:div w:id="40909726">
          <w:marLeft w:val="0"/>
          <w:marRight w:val="0"/>
          <w:marTop w:val="0"/>
          <w:marBottom w:val="0"/>
          <w:divBdr>
            <w:top w:val="none" w:sz="0" w:space="0" w:color="auto"/>
            <w:left w:val="none" w:sz="0" w:space="0" w:color="auto"/>
            <w:bottom w:val="none" w:sz="0" w:space="0" w:color="auto"/>
            <w:right w:val="none" w:sz="0" w:space="0" w:color="auto"/>
          </w:divBdr>
          <w:divsChild>
            <w:div w:id="80415665">
              <w:marLeft w:val="0"/>
              <w:marRight w:val="0"/>
              <w:marTop w:val="0"/>
              <w:marBottom w:val="0"/>
              <w:divBdr>
                <w:top w:val="none" w:sz="0" w:space="0" w:color="auto"/>
                <w:left w:val="none" w:sz="0" w:space="0" w:color="auto"/>
                <w:bottom w:val="none" w:sz="0" w:space="0" w:color="auto"/>
                <w:right w:val="none" w:sz="0" w:space="0" w:color="auto"/>
              </w:divBdr>
              <w:divsChild>
                <w:div w:id="1557468642">
                  <w:marLeft w:val="0"/>
                  <w:marRight w:val="0"/>
                  <w:marTop w:val="0"/>
                  <w:marBottom w:val="0"/>
                  <w:divBdr>
                    <w:top w:val="none" w:sz="0" w:space="0" w:color="auto"/>
                    <w:left w:val="none" w:sz="0" w:space="0" w:color="auto"/>
                    <w:bottom w:val="none" w:sz="0" w:space="0" w:color="auto"/>
                    <w:right w:val="none" w:sz="0" w:space="0" w:color="auto"/>
                  </w:divBdr>
                  <w:divsChild>
                    <w:div w:id="16348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055081">
      <w:bodyDiv w:val="1"/>
      <w:marLeft w:val="0"/>
      <w:marRight w:val="0"/>
      <w:marTop w:val="0"/>
      <w:marBottom w:val="0"/>
      <w:divBdr>
        <w:top w:val="none" w:sz="0" w:space="0" w:color="auto"/>
        <w:left w:val="none" w:sz="0" w:space="0" w:color="auto"/>
        <w:bottom w:val="none" w:sz="0" w:space="0" w:color="auto"/>
        <w:right w:val="none" w:sz="0" w:space="0" w:color="auto"/>
      </w:divBdr>
      <w:divsChild>
        <w:div w:id="926814481">
          <w:marLeft w:val="0"/>
          <w:marRight w:val="0"/>
          <w:marTop w:val="0"/>
          <w:marBottom w:val="0"/>
          <w:divBdr>
            <w:top w:val="none" w:sz="0" w:space="0" w:color="auto"/>
            <w:left w:val="none" w:sz="0" w:space="0" w:color="auto"/>
            <w:bottom w:val="none" w:sz="0" w:space="0" w:color="auto"/>
            <w:right w:val="none" w:sz="0" w:space="0" w:color="auto"/>
          </w:divBdr>
          <w:divsChild>
            <w:div w:id="1630621359">
              <w:marLeft w:val="0"/>
              <w:marRight w:val="0"/>
              <w:marTop w:val="0"/>
              <w:marBottom w:val="0"/>
              <w:divBdr>
                <w:top w:val="none" w:sz="0" w:space="0" w:color="auto"/>
                <w:left w:val="none" w:sz="0" w:space="0" w:color="auto"/>
                <w:bottom w:val="none" w:sz="0" w:space="0" w:color="auto"/>
                <w:right w:val="none" w:sz="0" w:space="0" w:color="auto"/>
              </w:divBdr>
              <w:divsChild>
                <w:div w:id="6619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0516">
      <w:bodyDiv w:val="1"/>
      <w:marLeft w:val="0"/>
      <w:marRight w:val="0"/>
      <w:marTop w:val="0"/>
      <w:marBottom w:val="0"/>
      <w:divBdr>
        <w:top w:val="none" w:sz="0" w:space="0" w:color="auto"/>
        <w:left w:val="none" w:sz="0" w:space="0" w:color="auto"/>
        <w:bottom w:val="none" w:sz="0" w:space="0" w:color="auto"/>
        <w:right w:val="none" w:sz="0" w:space="0" w:color="auto"/>
      </w:divBdr>
      <w:divsChild>
        <w:div w:id="321323714">
          <w:marLeft w:val="0"/>
          <w:marRight w:val="0"/>
          <w:marTop w:val="0"/>
          <w:marBottom w:val="0"/>
          <w:divBdr>
            <w:top w:val="none" w:sz="0" w:space="0" w:color="auto"/>
            <w:left w:val="none" w:sz="0" w:space="0" w:color="auto"/>
            <w:bottom w:val="none" w:sz="0" w:space="0" w:color="auto"/>
            <w:right w:val="none" w:sz="0" w:space="0" w:color="auto"/>
          </w:divBdr>
          <w:divsChild>
            <w:div w:id="964234188">
              <w:marLeft w:val="0"/>
              <w:marRight w:val="0"/>
              <w:marTop w:val="0"/>
              <w:marBottom w:val="0"/>
              <w:divBdr>
                <w:top w:val="none" w:sz="0" w:space="0" w:color="auto"/>
                <w:left w:val="none" w:sz="0" w:space="0" w:color="auto"/>
                <w:bottom w:val="none" w:sz="0" w:space="0" w:color="auto"/>
                <w:right w:val="none" w:sz="0" w:space="0" w:color="auto"/>
              </w:divBdr>
              <w:divsChild>
                <w:div w:id="13818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3558">
      <w:bodyDiv w:val="1"/>
      <w:marLeft w:val="0"/>
      <w:marRight w:val="0"/>
      <w:marTop w:val="0"/>
      <w:marBottom w:val="0"/>
      <w:divBdr>
        <w:top w:val="none" w:sz="0" w:space="0" w:color="auto"/>
        <w:left w:val="none" w:sz="0" w:space="0" w:color="auto"/>
        <w:bottom w:val="none" w:sz="0" w:space="0" w:color="auto"/>
        <w:right w:val="none" w:sz="0" w:space="0" w:color="auto"/>
      </w:divBdr>
      <w:divsChild>
        <w:div w:id="1673990334">
          <w:marLeft w:val="0"/>
          <w:marRight w:val="0"/>
          <w:marTop w:val="0"/>
          <w:marBottom w:val="0"/>
          <w:divBdr>
            <w:top w:val="none" w:sz="0" w:space="0" w:color="auto"/>
            <w:left w:val="none" w:sz="0" w:space="0" w:color="auto"/>
            <w:bottom w:val="none" w:sz="0" w:space="0" w:color="auto"/>
            <w:right w:val="none" w:sz="0" w:space="0" w:color="auto"/>
          </w:divBdr>
          <w:divsChild>
            <w:div w:id="1276055452">
              <w:marLeft w:val="0"/>
              <w:marRight w:val="0"/>
              <w:marTop w:val="0"/>
              <w:marBottom w:val="0"/>
              <w:divBdr>
                <w:top w:val="none" w:sz="0" w:space="0" w:color="auto"/>
                <w:left w:val="none" w:sz="0" w:space="0" w:color="auto"/>
                <w:bottom w:val="none" w:sz="0" w:space="0" w:color="auto"/>
                <w:right w:val="none" w:sz="0" w:space="0" w:color="auto"/>
              </w:divBdr>
              <w:divsChild>
                <w:div w:id="15309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73991">
      <w:bodyDiv w:val="1"/>
      <w:marLeft w:val="0"/>
      <w:marRight w:val="0"/>
      <w:marTop w:val="0"/>
      <w:marBottom w:val="0"/>
      <w:divBdr>
        <w:top w:val="none" w:sz="0" w:space="0" w:color="auto"/>
        <w:left w:val="none" w:sz="0" w:space="0" w:color="auto"/>
        <w:bottom w:val="none" w:sz="0" w:space="0" w:color="auto"/>
        <w:right w:val="none" w:sz="0" w:space="0" w:color="auto"/>
      </w:divBdr>
      <w:divsChild>
        <w:div w:id="1590892714">
          <w:marLeft w:val="0"/>
          <w:marRight w:val="0"/>
          <w:marTop w:val="0"/>
          <w:marBottom w:val="0"/>
          <w:divBdr>
            <w:top w:val="none" w:sz="0" w:space="0" w:color="auto"/>
            <w:left w:val="none" w:sz="0" w:space="0" w:color="auto"/>
            <w:bottom w:val="none" w:sz="0" w:space="0" w:color="auto"/>
            <w:right w:val="none" w:sz="0" w:space="0" w:color="auto"/>
          </w:divBdr>
          <w:divsChild>
            <w:div w:id="883635793">
              <w:marLeft w:val="0"/>
              <w:marRight w:val="0"/>
              <w:marTop w:val="0"/>
              <w:marBottom w:val="0"/>
              <w:divBdr>
                <w:top w:val="none" w:sz="0" w:space="0" w:color="auto"/>
                <w:left w:val="none" w:sz="0" w:space="0" w:color="auto"/>
                <w:bottom w:val="none" w:sz="0" w:space="0" w:color="auto"/>
                <w:right w:val="none" w:sz="0" w:space="0" w:color="auto"/>
              </w:divBdr>
              <w:divsChild>
                <w:div w:id="1214004446">
                  <w:marLeft w:val="0"/>
                  <w:marRight w:val="0"/>
                  <w:marTop w:val="0"/>
                  <w:marBottom w:val="0"/>
                  <w:divBdr>
                    <w:top w:val="none" w:sz="0" w:space="0" w:color="auto"/>
                    <w:left w:val="none" w:sz="0" w:space="0" w:color="auto"/>
                    <w:bottom w:val="none" w:sz="0" w:space="0" w:color="auto"/>
                    <w:right w:val="none" w:sz="0" w:space="0" w:color="auto"/>
                  </w:divBdr>
                  <w:divsChild>
                    <w:div w:id="10337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4882">
      <w:bodyDiv w:val="1"/>
      <w:marLeft w:val="0"/>
      <w:marRight w:val="0"/>
      <w:marTop w:val="0"/>
      <w:marBottom w:val="0"/>
      <w:divBdr>
        <w:top w:val="none" w:sz="0" w:space="0" w:color="auto"/>
        <w:left w:val="none" w:sz="0" w:space="0" w:color="auto"/>
        <w:bottom w:val="none" w:sz="0" w:space="0" w:color="auto"/>
        <w:right w:val="none" w:sz="0" w:space="0" w:color="auto"/>
      </w:divBdr>
      <w:divsChild>
        <w:div w:id="704795726">
          <w:marLeft w:val="0"/>
          <w:marRight w:val="0"/>
          <w:marTop w:val="0"/>
          <w:marBottom w:val="0"/>
          <w:divBdr>
            <w:top w:val="none" w:sz="0" w:space="0" w:color="auto"/>
            <w:left w:val="none" w:sz="0" w:space="0" w:color="auto"/>
            <w:bottom w:val="none" w:sz="0" w:space="0" w:color="auto"/>
            <w:right w:val="none" w:sz="0" w:space="0" w:color="auto"/>
          </w:divBdr>
          <w:divsChild>
            <w:div w:id="2047177850">
              <w:marLeft w:val="0"/>
              <w:marRight w:val="0"/>
              <w:marTop w:val="0"/>
              <w:marBottom w:val="0"/>
              <w:divBdr>
                <w:top w:val="none" w:sz="0" w:space="0" w:color="auto"/>
                <w:left w:val="none" w:sz="0" w:space="0" w:color="auto"/>
                <w:bottom w:val="none" w:sz="0" w:space="0" w:color="auto"/>
                <w:right w:val="none" w:sz="0" w:space="0" w:color="auto"/>
              </w:divBdr>
              <w:divsChild>
                <w:div w:id="1940024328">
                  <w:marLeft w:val="0"/>
                  <w:marRight w:val="0"/>
                  <w:marTop w:val="0"/>
                  <w:marBottom w:val="0"/>
                  <w:divBdr>
                    <w:top w:val="none" w:sz="0" w:space="0" w:color="auto"/>
                    <w:left w:val="none" w:sz="0" w:space="0" w:color="auto"/>
                    <w:bottom w:val="none" w:sz="0" w:space="0" w:color="auto"/>
                    <w:right w:val="none" w:sz="0" w:space="0" w:color="auto"/>
                  </w:divBdr>
                  <w:divsChild>
                    <w:div w:id="728190838">
                      <w:marLeft w:val="0"/>
                      <w:marRight w:val="0"/>
                      <w:marTop w:val="0"/>
                      <w:marBottom w:val="0"/>
                      <w:divBdr>
                        <w:top w:val="none" w:sz="0" w:space="0" w:color="auto"/>
                        <w:left w:val="none" w:sz="0" w:space="0" w:color="auto"/>
                        <w:bottom w:val="none" w:sz="0" w:space="0" w:color="auto"/>
                        <w:right w:val="none" w:sz="0" w:space="0" w:color="auto"/>
                      </w:divBdr>
                    </w:div>
                  </w:divsChild>
                </w:div>
                <w:div w:id="1160385007">
                  <w:marLeft w:val="0"/>
                  <w:marRight w:val="0"/>
                  <w:marTop w:val="0"/>
                  <w:marBottom w:val="0"/>
                  <w:divBdr>
                    <w:top w:val="none" w:sz="0" w:space="0" w:color="auto"/>
                    <w:left w:val="none" w:sz="0" w:space="0" w:color="auto"/>
                    <w:bottom w:val="none" w:sz="0" w:space="0" w:color="auto"/>
                    <w:right w:val="none" w:sz="0" w:space="0" w:color="auto"/>
                  </w:divBdr>
                  <w:divsChild>
                    <w:div w:id="590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301">
      <w:bodyDiv w:val="1"/>
      <w:marLeft w:val="0"/>
      <w:marRight w:val="0"/>
      <w:marTop w:val="0"/>
      <w:marBottom w:val="0"/>
      <w:divBdr>
        <w:top w:val="none" w:sz="0" w:space="0" w:color="auto"/>
        <w:left w:val="none" w:sz="0" w:space="0" w:color="auto"/>
        <w:bottom w:val="none" w:sz="0" w:space="0" w:color="auto"/>
        <w:right w:val="none" w:sz="0" w:space="0" w:color="auto"/>
      </w:divBdr>
      <w:divsChild>
        <w:div w:id="958221396">
          <w:marLeft w:val="0"/>
          <w:marRight w:val="0"/>
          <w:marTop w:val="0"/>
          <w:marBottom w:val="0"/>
          <w:divBdr>
            <w:top w:val="none" w:sz="0" w:space="0" w:color="auto"/>
            <w:left w:val="none" w:sz="0" w:space="0" w:color="auto"/>
            <w:bottom w:val="none" w:sz="0" w:space="0" w:color="auto"/>
            <w:right w:val="none" w:sz="0" w:space="0" w:color="auto"/>
          </w:divBdr>
          <w:divsChild>
            <w:div w:id="332226775">
              <w:marLeft w:val="0"/>
              <w:marRight w:val="0"/>
              <w:marTop w:val="0"/>
              <w:marBottom w:val="0"/>
              <w:divBdr>
                <w:top w:val="none" w:sz="0" w:space="0" w:color="auto"/>
                <w:left w:val="none" w:sz="0" w:space="0" w:color="auto"/>
                <w:bottom w:val="none" w:sz="0" w:space="0" w:color="auto"/>
                <w:right w:val="none" w:sz="0" w:space="0" w:color="auto"/>
              </w:divBdr>
              <w:divsChild>
                <w:div w:id="296374025">
                  <w:marLeft w:val="0"/>
                  <w:marRight w:val="0"/>
                  <w:marTop w:val="0"/>
                  <w:marBottom w:val="0"/>
                  <w:divBdr>
                    <w:top w:val="none" w:sz="0" w:space="0" w:color="auto"/>
                    <w:left w:val="none" w:sz="0" w:space="0" w:color="auto"/>
                    <w:bottom w:val="none" w:sz="0" w:space="0" w:color="auto"/>
                    <w:right w:val="none" w:sz="0" w:space="0" w:color="auto"/>
                  </w:divBdr>
                  <w:divsChild>
                    <w:div w:id="755320107">
                      <w:marLeft w:val="0"/>
                      <w:marRight w:val="0"/>
                      <w:marTop w:val="0"/>
                      <w:marBottom w:val="0"/>
                      <w:divBdr>
                        <w:top w:val="none" w:sz="0" w:space="0" w:color="auto"/>
                        <w:left w:val="none" w:sz="0" w:space="0" w:color="auto"/>
                        <w:bottom w:val="none" w:sz="0" w:space="0" w:color="auto"/>
                        <w:right w:val="none" w:sz="0" w:space="0" w:color="auto"/>
                      </w:divBdr>
                    </w:div>
                  </w:divsChild>
                </w:div>
                <w:div w:id="452411125">
                  <w:marLeft w:val="0"/>
                  <w:marRight w:val="0"/>
                  <w:marTop w:val="0"/>
                  <w:marBottom w:val="0"/>
                  <w:divBdr>
                    <w:top w:val="none" w:sz="0" w:space="0" w:color="auto"/>
                    <w:left w:val="none" w:sz="0" w:space="0" w:color="auto"/>
                    <w:bottom w:val="none" w:sz="0" w:space="0" w:color="auto"/>
                    <w:right w:val="none" w:sz="0" w:space="0" w:color="auto"/>
                  </w:divBdr>
                  <w:divsChild>
                    <w:div w:id="966857920">
                      <w:marLeft w:val="0"/>
                      <w:marRight w:val="0"/>
                      <w:marTop w:val="0"/>
                      <w:marBottom w:val="0"/>
                      <w:divBdr>
                        <w:top w:val="none" w:sz="0" w:space="0" w:color="auto"/>
                        <w:left w:val="none" w:sz="0" w:space="0" w:color="auto"/>
                        <w:bottom w:val="none" w:sz="0" w:space="0" w:color="auto"/>
                        <w:right w:val="none" w:sz="0" w:space="0" w:color="auto"/>
                      </w:divBdr>
                    </w:div>
                  </w:divsChild>
                </w:div>
                <w:div w:id="1723822003">
                  <w:marLeft w:val="0"/>
                  <w:marRight w:val="0"/>
                  <w:marTop w:val="0"/>
                  <w:marBottom w:val="0"/>
                  <w:divBdr>
                    <w:top w:val="none" w:sz="0" w:space="0" w:color="auto"/>
                    <w:left w:val="none" w:sz="0" w:space="0" w:color="auto"/>
                    <w:bottom w:val="none" w:sz="0" w:space="0" w:color="auto"/>
                    <w:right w:val="none" w:sz="0" w:space="0" w:color="auto"/>
                  </w:divBdr>
                  <w:divsChild>
                    <w:div w:id="1375345775">
                      <w:marLeft w:val="0"/>
                      <w:marRight w:val="0"/>
                      <w:marTop w:val="0"/>
                      <w:marBottom w:val="0"/>
                      <w:divBdr>
                        <w:top w:val="none" w:sz="0" w:space="0" w:color="auto"/>
                        <w:left w:val="none" w:sz="0" w:space="0" w:color="auto"/>
                        <w:bottom w:val="none" w:sz="0" w:space="0" w:color="auto"/>
                        <w:right w:val="none" w:sz="0" w:space="0" w:color="auto"/>
                      </w:divBdr>
                    </w:div>
                  </w:divsChild>
                </w:div>
                <w:div w:id="2141916474">
                  <w:marLeft w:val="0"/>
                  <w:marRight w:val="0"/>
                  <w:marTop w:val="0"/>
                  <w:marBottom w:val="0"/>
                  <w:divBdr>
                    <w:top w:val="none" w:sz="0" w:space="0" w:color="auto"/>
                    <w:left w:val="none" w:sz="0" w:space="0" w:color="auto"/>
                    <w:bottom w:val="none" w:sz="0" w:space="0" w:color="auto"/>
                    <w:right w:val="none" w:sz="0" w:space="0" w:color="auto"/>
                  </w:divBdr>
                  <w:divsChild>
                    <w:div w:id="1214922650">
                      <w:marLeft w:val="0"/>
                      <w:marRight w:val="0"/>
                      <w:marTop w:val="0"/>
                      <w:marBottom w:val="0"/>
                      <w:divBdr>
                        <w:top w:val="none" w:sz="0" w:space="0" w:color="auto"/>
                        <w:left w:val="none" w:sz="0" w:space="0" w:color="auto"/>
                        <w:bottom w:val="none" w:sz="0" w:space="0" w:color="auto"/>
                        <w:right w:val="none" w:sz="0" w:space="0" w:color="auto"/>
                      </w:divBdr>
                    </w:div>
                  </w:divsChild>
                </w:div>
                <w:div w:id="1289043097">
                  <w:marLeft w:val="0"/>
                  <w:marRight w:val="0"/>
                  <w:marTop w:val="0"/>
                  <w:marBottom w:val="0"/>
                  <w:divBdr>
                    <w:top w:val="none" w:sz="0" w:space="0" w:color="auto"/>
                    <w:left w:val="none" w:sz="0" w:space="0" w:color="auto"/>
                    <w:bottom w:val="none" w:sz="0" w:space="0" w:color="auto"/>
                    <w:right w:val="none" w:sz="0" w:space="0" w:color="auto"/>
                  </w:divBdr>
                  <w:divsChild>
                    <w:div w:id="1905748868">
                      <w:marLeft w:val="0"/>
                      <w:marRight w:val="0"/>
                      <w:marTop w:val="0"/>
                      <w:marBottom w:val="0"/>
                      <w:divBdr>
                        <w:top w:val="none" w:sz="0" w:space="0" w:color="auto"/>
                        <w:left w:val="none" w:sz="0" w:space="0" w:color="auto"/>
                        <w:bottom w:val="none" w:sz="0" w:space="0" w:color="auto"/>
                        <w:right w:val="none" w:sz="0" w:space="0" w:color="auto"/>
                      </w:divBdr>
                    </w:div>
                  </w:divsChild>
                </w:div>
                <w:div w:id="609554806">
                  <w:marLeft w:val="0"/>
                  <w:marRight w:val="0"/>
                  <w:marTop w:val="0"/>
                  <w:marBottom w:val="0"/>
                  <w:divBdr>
                    <w:top w:val="none" w:sz="0" w:space="0" w:color="auto"/>
                    <w:left w:val="none" w:sz="0" w:space="0" w:color="auto"/>
                    <w:bottom w:val="none" w:sz="0" w:space="0" w:color="auto"/>
                    <w:right w:val="none" w:sz="0" w:space="0" w:color="auto"/>
                  </w:divBdr>
                  <w:divsChild>
                    <w:div w:id="1404982866">
                      <w:marLeft w:val="0"/>
                      <w:marRight w:val="0"/>
                      <w:marTop w:val="0"/>
                      <w:marBottom w:val="0"/>
                      <w:divBdr>
                        <w:top w:val="none" w:sz="0" w:space="0" w:color="auto"/>
                        <w:left w:val="none" w:sz="0" w:space="0" w:color="auto"/>
                        <w:bottom w:val="none" w:sz="0" w:space="0" w:color="auto"/>
                        <w:right w:val="none" w:sz="0" w:space="0" w:color="auto"/>
                      </w:divBdr>
                    </w:div>
                  </w:divsChild>
                </w:div>
                <w:div w:id="1846893987">
                  <w:marLeft w:val="0"/>
                  <w:marRight w:val="0"/>
                  <w:marTop w:val="0"/>
                  <w:marBottom w:val="0"/>
                  <w:divBdr>
                    <w:top w:val="none" w:sz="0" w:space="0" w:color="auto"/>
                    <w:left w:val="none" w:sz="0" w:space="0" w:color="auto"/>
                    <w:bottom w:val="none" w:sz="0" w:space="0" w:color="auto"/>
                    <w:right w:val="none" w:sz="0" w:space="0" w:color="auto"/>
                  </w:divBdr>
                  <w:divsChild>
                    <w:div w:id="1653408514">
                      <w:marLeft w:val="0"/>
                      <w:marRight w:val="0"/>
                      <w:marTop w:val="0"/>
                      <w:marBottom w:val="0"/>
                      <w:divBdr>
                        <w:top w:val="none" w:sz="0" w:space="0" w:color="auto"/>
                        <w:left w:val="none" w:sz="0" w:space="0" w:color="auto"/>
                        <w:bottom w:val="none" w:sz="0" w:space="0" w:color="auto"/>
                        <w:right w:val="none" w:sz="0" w:space="0" w:color="auto"/>
                      </w:divBdr>
                    </w:div>
                  </w:divsChild>
                </w:div>
                <w:div w:id="996762905">
                  <w:marLeft w:val="0"/>
                  <w:marRight w:val="0"/>
                  <w:marTop w:val="0"/>
                  <w:marBottom w:val="0"/>
                  <w:divBdr>
                    <w:top w:val="none" w:sz="0" w:space="0" w:color="auto"/>
                    <w:left w:val="none" w:sz="0" w:space="0" w:color="auto"/>
                    <w:bottom w:val="none" w:sz="0" w:space="0" w:color="auto"/>
                    <w:right w:val="none" w:sz="0" w:space="0" w:color="auto"/>
                  </w:divBdr>
                  <w:divsChild>
                    <w:div w:id="14528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3708">
      <w:bodyDiv w:val="1"/>
      <w:marLeft w:val="0"/>
      <w:marRight w:val="0"/>
      <w:marTop w:val="0"/>
      <w:marBottom w:val="0"/>
      <w:divBdr>
        <w:top w:val="none" w:sz="0" w:space="0" w:color="auto"/>
        <w:left w:val="none" w:sz="0" w:space="0" w:color="auto"/>
        <w:bottom w:val="none" w:sz="0" w:space="0" w:color="auto"/>
        <w:right w:val="none" w:sz="0" w:space="0" w:color="auto"/>
      </w:divBdr>
      <w:divsChild>
        <w:div w:id="1270619794">
          <w:marLeft w:val="0"/>
          <w:marRight w:val="0"/>
          <w:marTop w:val="0"/>
          <w:marBottom w:val="0"/>
          <w:divBdr>
            <w:top w:val="none" w:sz="0" w:space="0" w:color="auto"/>
            <w:left w:val="none" w:sz="0" w:space="0" w:color="auto"/>
            <w:bottom w:val="none" w:sz="0" w:space="0" w:color="auto"/>
            <w:right w:val="none" w:sz="0" w:space="0" w:color="auto"/>
          </w:divBdr>
          <w:divsChild>
            <w:div w:id="1640112396">
              <w:marLeft w:val="0"/>
              <w:marRight w:val="0"/>
              <w:marTop w:val="0"/>
              <w:marBottom w:val="0"/>
              <w:divBdr>
                <w:top w:val="none" w:sz="0" w:space="0" w:color="auto"/>
                <w:left w:val="none" w:sz="0" w:space="0" w:color="auto"/>
                <w:bottom w:val="none" w:sz="0" w:space="0" w:color="auto"/>
                <w:right w:val="none" w:sz="0" w:space="0" w:color="auto"/>
              </w:divBdr>
              <w:divsChild>
                <w:div w:id="1873153484">
                  <w:marLeft w:val="0"/>
                  <w:marRight w:val="0"/>
                  <w:marTop w:val="0"/>
                  <w:marBottom w:val="0"/>
                  <w:divBdr>
                    <w:top w:val="none" w:sz="0" w:space="0" w:color="auto"/>
                    <w:left w:val="none" w:sz="0" w:space="0" w:color="auto"/>
                    <w:bottom w:val="none" w:sz="0" w:space="0" w:color="auto"/>
                    <w:right w:val="none" w:sz="0" w:space="0" w:color="auto"/>
                  </w:divBdr>
                  <w:divsChild>
                    <w:div w:id="11281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92995">
      <w:bodyDiv w:val="1"/>
      <w:marLeft w:val="0"/>
      <w:marRight w:val="0"/>
      <w:marTop w:val="0"/>
      <w:marBottom w:val="0"/>
      <w:divBdr>
        <w:top w:val="none" w:sz="0" w:space="0" w:color="auto"/>
        <w:left w:val="none" w:sz="0" w:space="0" w:color="auto"/>
        <w:bottom w:val="none" w:sz="0" w:space="0" w:color="auto"/>
        <w:right w:val="none" w:sz="0" w:space="0" w:color="auto"/>
      </w:divBdr>
      <w:divsChild>
        <w:div w:id="1658728446">
          <w:marLeft w:val="0"/>
          <w:marRight w:val="0"/>
          <w:marTop w:val="0"/>
          <w:marBottom w:val="0"/>
          <w:divBdr>
            <w:top w:val="none" w:sz="0" w:space="0" w:color="auto"/>
            <w:left w:val="none" w:sz="0" w:space="0" w:color="auto"/>
            <w:bottom w:val="none" w:sz="0" w:space="0" w:color="auto"/>
            <w:right w:val="none" w:sz="0" w:space="0" w:color="auto"/>
          </w:divBdr>
          <w:divsChild>
            <w:div w:id="1319453643">
              <w:marLeft w:val="0"/>
              <w:marRight w:val="0"/>
              <w:marTop w:val="0"/>
              <w:marBottom w:val="0"/>
              <w:divBdr>
                <w:top w:val="none" w:sz="0" w:space="0" w:color="auto"/>
                <w:left w:val="none" w:sz="0" w:space="0" w:color="auto"/>
                <w:bottom w:val="none" w:sz="0" w:space="0" w:color="auto"/>
                <w:right w:val="none" w:sz="0" w:space="0" w:color="auto"/>
              </w:divBdr>
              <w:divsChild>
                <w:div w:id="2086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04556">
      <w:bodyDiv w:val="1"/>
      <w:marLeft w:val="0"/>
      <w:marRight w:val="0"/>
      <w:marTop w:val="0"/>
      <w:marBottom w:val="0"/>
      <w:divBdr>
        <w:top w:val="none" w:sz="0" w:space="0" w:color="auto"/>
        <w:left w:val="none" w:sz="0" w:space="0" w:color="auto"/>
        <w:bottom w:val="none" w:sz="0" w:space="0" w:color="auto"/>
        <w:right w:val="none" w:sz="0" w:space="0" w:color="auto"/>
      </w:divBdr>
      <w:divsChild>
        <w:div w:id="741172013">
          <w:marLeft w:val="0"/>
          <w:marRight w:val="0"/>
          <w:marTop w:val="0"/>
          <w:marBottom w:val="0"/>
          <w:divBdr>
            <w:top w:val="none" w:sz="0" w:space="0" w:color="auto"/>
            <w:left w:val="none" w:sz="0" w:space="0" w:color="auto"/>
            <w:bottom w:val="none" w:sz="0" w:space="0" w:color="auto"/>
            <w:right w:val="none" w:sz="0" w:space="0" w:color="auto"/>
          </w:divBdr>
          <w:divsChild>
            <w:div w:id="698704954">
              <w:marLeft w:val="0"/>
              <w:marRight w:val="0"/>
              <w:marTop w:val="0"/>
              <w:marBottom w:val="0"/>
              <w:divBdr>
                <w:top w:val="none" w:sz="0" w:space="0" w:color="auto"/>
                <w:left w:val="none" w:sz="0" w:space="0" w:color="auto"/>
                <w:bottom w:val="none" w:sz="0" w:space="0" w:color="auto"/>
                <w:right w:val="none" w:sz="0" w:space="0" w:color="auto"/>
              </w:divBdr>
              <w:divsChild>
                <w:div w:id="7011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86424">
      <w:bodyDiv w:val="1"/>
      <w:marLeft w:val="0"/>
      <w:marRight w:val="0"/>
      <w:marTop w:val="0"/>
      <w:marBottom w:val="0"/>
      <w:divBdr>
        <w:top w:val="none" w:sz="0" w:space="0" w:color="auto"/>
        <w:left w:val="none" w:sz="0" w:space="0" w:color="auto"/>
        <w:bottom w:val="none" w:sz="0" w:space="0" w:color="auto"/>
        <w:right w:val="none" w:sz="0" w:space="0" w:color="auto"/>
      </w:divBdr>
      <w:divsChild>
        <w:div w:id="1025445277">
          <w:marLeft w:val="0"/>
          <w:marRight w:val="0"/>
          <w:marTop w:val="0"/>
          <w:marBottom w:val="0"/>
          <w:divBdr>
            <w:top w:val="none" w:sz="0" w:space="0" w:color="auto"/>
            <w:left w:val="none" w:sz="0" w:space="0" w:color="auto"/>
            <w:bottom w:val="none" w:sz="0" w:space="0" w:color="auto"/>
            <w:right w:val="none" w:sz="0" w:space="0" w:color="auto"/>
          </w:divBdr>
          <w:divsChild>
            <w:div w:id="1711761550">
              <w:marLeft w:val="0"/>
              <w:marRight w:val="0"/>
              <w:marTop w:val="0"/>
              <w:marBottom w:val="0"/>
              <w:divBdr>
                <w:top w:val="none" w:sz="0" w:space="0" w:color="auto"/>
                <w:left w:val="none" w:sz="0" w:space="0" w:color="auto"/>
                <w:bottom w:val="none" w:sz="0" w:space="0" w:color="auto"/>
                <w:right w:val="none" w:sz="0" w:space="0" w:color="auto"/>
              </w:divBdr>
              <w:divsChild>
                <w:div w:id="1288046812">
                  <w:marLeft w:val="0"/>
                  <w:marRight w:val="0"/>
                  <w:marTop w:val="0"/>
                  <w:marBottom w:val="0"/>
                  <w:divBdr>
                    <w:top w:val="none" w:sz="0" w:space="0" w:color="auto"/>
                    <w:left w:val="none" w:sz="0" w:space="0" w:color="auto"/>
                    <w:bottom w:val="none" w:sz="0" w:space="0" w:color="auto"/>
                    <w:right w:val="none" w:sz="0" w:space="0" w:color="auto"/>
                  </w:divBdr>
                  <w:divsChild>
                    <w:div w:id="16434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70450">
      <w:bodyDiv w:val="1"/>
      <w:marLeft w:val="0"/>
      <w:marRight w:val="0"/>
      <w:marTop w:val="0"/>
      <w:marBottom w:val="0"/>
      <w:divBdr>
        <w:top w:val="none" w:sz="0" w:space="0" w:color="auto"/>
        <w:left w:val="none" w:sz="0" w:space="0" w:color="auto"/>
        <w:bottom w:val="none" w:sz="0" w:space="0" w:color="auto"/>
        <w:right w:val="none" w:sz="0" w:space="0" w:color="auto"/>
      </w:divBdr>
      <w:divsChild>
        <w:div w:id="396786939">
          <w:marLeft w:val="0"/>
          <w:marRight w:val="0"/>
          <w:marTop w:val="0"/>
          <w:marBottom w:val="0"/>
          <w:divBdr>
            <w:top w:val="none" w:sz="0" w:space="0" w:color="auto"/>
            <w:left w:val="none" w:sz="0" w:space="0" w:color="auto"/>
            <w:bottom w:val="none" w:sz="0" w:space="0" w:color="auto"/>
            <w:right w:val="none" w:sz="0" w:space="0" w:color="auto"/>
          </w:divBdr>
          <w:divsChild>
            <w:div w:id="481046749">
              <w:marLeft w:val="0"/>
              <w:marRight w:val="0"/>
              <w:marTop w:val="0"/>
              <w:marBottom w:val="0"/>
              <w:divBdr>
                <w:top w:val="none" w:sz="0" w:space="0" w:color="auto"/>
                <w:left w:val="none" w:sz="0" w:space="0" w:color="auto"/>
                <w:bottom w:val="none" w:sz="0" w:space="0" w:color="auto"/>
                <w:right w:val="none" w:sz="0" w:space="0" w:color="auto"/>
              </w:divBdr>
              <w:divsChild>
                <w:div w:id="2161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36042">
      <w:bodyDiv w:val="1"/>
      <w:marLeft w:val="0"/>
      <w:marRight w:val="0"/>
      <w:marTop w:val="0"/>
      <w:marBottom w:val="0"/>
      <w:divBdr>
        <w:top w:val="none" w:sz="0" w:space="0" w:color="auto"/>
        <w:left w:val="none" w:sz="0" w:space="0" w:color="auto"/>
        <w:bottom w:val="none" w:sz="0" w:space="0" w:color="auto"/>
        <w:right w:val="none" w:sz="0" w:space="0" w:color="auto"/>
      </w:divBdr>
      <w:divsChild>
        <w:div w:id="1335960570">
          <w:marLeft w:val="0"/>
          <w:marRight w:val="0"/>
          <w:marTop w:val="0"/>
          <w:marBottom w:val="0"/>
          <w:divBdr>
            <w:top w:val="none" w:sz="0" w:space="0" w:color="auto"/>
            <w:left w:val="none" w:sz="0" w:space="0" w:color="auto"/>
            <w:bottom w:val="none" w:sz="0" w:space="0" w:color="auto"/>
            <w:right w:val="none" w:sz="0" w:space="0" w:color="auto"/>
          </w:divBdr>
          <w:divsChild>
            <w:div w:id="1297444560">
              <w:marLeft w:val="0"/>
              <w:marRight w:val="0"/>
              <w:marTop w:val="0"/>
              <w:marBottom w:val="0"/>
              <w:divBdr>
                <w:top w:val="none" w:sz="0" w:space="0" w:color="auto"/>
                <w:left w:val="none" w:sz="0" w:space="0" w:color="auto"/>
                <w:bottom w:val="none" w:sz="0" w:space="0" w:color="auto"/>
                <w:right w:val="none" w:sz="0" w:space="0" w:color="auto"/>
              </w:divBdr>
              <w:divsChild>
                <w:div w:id="6540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3810">
      <w:bodyDiv w:val="1"/>
      <w:marLeft w:val="0"/>
      <w:marRight w:val="0"/>
      <w:marTop w:val="0"/>
      <w:marBottom w:val="0"/>
      <w:divBdr>
        <w:top w:val="none" w:sz="0" w:space="0" w:color="auto"/>
        <w:left w:val="none" w:sz="0" w:space="0" w:color="auto"/>
        <w:bottom w:val="none" w:sz="0" w:space="0" w:color="auto"/>
        <w:right w:val="none" w:sz="0" w:space="0" w:color="auto"/>
      </w:divBdr>
      <w:divsChild>
        <w:div w:id="424232847">
          <w:marLeft w:val="0"/>
          <w:marRight w:val="0"/>
          <w:marTop w:val="0"/>
          <w:marBottom w:val="0"/>
          <w:divBdr>
            <w:top w:val="none" w:sz="0" w:space="0" w:color="auto"/>
            <w:left w:val="none" w:sz="0" w:space="0" w:color="auto"/>
            <w:bottom w:val="none" w:sz="0" w:space="0" w:color="auto"/>
            <w:right w:val="none" w:sz="0" w:space="0" w:color="auto"/>
          </w:divBdr>
          <w:divsChild>
            <w:div w:id="1710110935">
              <w:marLeft w:val="0"/>
              <w:marRight w:val="0"/>
              <w:marTop w:val="0"/>
              <w:marBottom w:val="0"/>
              <w:divBdr>
                <w:top w:val="none" w:sz="0" w:space="0" w:color="auto"/>
                <w:left w:val="none" w:sz="0" w:space="0" w:color="auto"/>
                <w:bottom w:val="none" w:sz="0" w:space="0" w:color="auto"/>
                <w:right w:val="none" w:sz="0" w:space="0" w:color="auto"/>
              </w:divBdr>
              <w:divsChild>
                <w:div w:id="17457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86708">
      <w:bodyDiv w:val="1"/>
      <w:marLeft w:val="0"/>
      <w:marRight w:val="0"/>
      <w:marTop w:val="0"/>
      <w:marBottom w:val="0"/>
      <w:divBdr>
        <w:top w:val="none" w:sz="0" w:space="0" w:color="auto"/>
        <w:left w:val="none" w:sz="0" w:space="0" w:color="auto"/>
        <w:bottom w:val="none" w:sz="0" w:space="0" w:color="auto"/>
        <w:right w:val="none" w:sz="0" w:space="0" w:color="auto"/>
      </w:divBdr>
      <w:divsChild>
        <w:div w:id="23749781">
          <w:marLeft w:val="0"/>
          <w:marRight w:val="0"/>
          <w:marTop w:val="0"/>
          <w:marBottom w:val="0"/>
          <w:divBdr>
            <w:top w:val="none" w:sz="0" w:space="0" w:color="auto"/>
            <w:left w:val="none" w:sz="0" w:space="0" w:color="auto"/>
            <w:bottom w:val="none" w:sz="0" w:space="0" w:color="auto"/>
            <w:right w:val="none" w:sz="0" w:space="0" w:color="auto"/>
          </w:divBdr>
          <w:divsChild>
            <w:div w:id="1809125027">
              <w:marLeft w:val="0"/>
              <w:marRight w:val="0"/>
              <w:marTop w:val="0"/>
              <w:marBottom w:val="0"/>
              <w:divBdr>
                <w:top w:val="none" w:sz="0" w:space="0" w:color="auto"/>
                <w:left w:val="none" w:sz="0" w:space="0" w:color="auto"/>
                <w:bottom w:val="none" w:sz="0" w:space="0" w:color="auto"/>
                <w:right w:val="none" w:sz="0" w:space="0" w:color="auto"/>
              </w:divBdr>
              <w:divsChild>
                <w:div w:id="1676222890">
                  <w:marLeft w:val="0"/>
                  <w:marRight w:val="0"/>
                  <w:marTop w:val="0"/>
                  <w:marBottom w:val="0"/>
                  <w:divBdr>
                    <w:top w:val="none" w:sz="0" w:space="0" w:color="auto"/>
                    <w:left w:val="none" w:sz="0" w:space="0" w:color="auto"/>
                    <w:bottom w:val="none" w:sz="0" w:space="0" w:color="auto"/>
                    <w:right w:val="none" w:sz="0" w:space="0" w:color="auto"/>
                  </w:divBdr>
                  <w:divsChild>
                    <w:div w:id="1090859284">
                      <w:marLeft w:val="0"/>
                      <w:marRight w:val="0"/>
                      <w:marTop w:val="0"/>
                      <w:marBottom w:val="0"/>
                      <w:divBdr>
                        <w:top w:val="none" w:sz="0" w:space="0" w:color="auto"/>
                        <w:left w:val="none" w:sz="0" w:space="0" w:color="auto"/>
                        <w:bottom w:val="none" w:sz="0" w:space="0" w:color="auto"/>
                        <w:right w:val="none" w:sz="0" w:space="0" w:color="auto"/>
                      </w:divBdr>
                    </w:div>
                  </w:divsChild>
                </w:div>
                <w:div w:id="434444346">
                  <w:marLeft w:val="0"/>
                  <w:marRight w:val="0"/>
                  <w:marTop w:val="0"/>
                  <w:marBottom w:val="0"/>
                  <w:divBdr>
                    <w:top w:val="none" w:sz="0" w:space="0" w:color="auto"/>
                    <w:left w:val="none" w:sz="0" w:space="0" w:color="auto"/>
                    <w:bottom w:val="none" w:sz="0" w:space="0" w:color="auto"/>
                    <w:right w:val="none" w:sz="0" w:space="0" w:color="auto"/>
                  </w:divBdr>
                  <w:divsChild>
                    <w:div w:id="19748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172797">
      <w:bodyDiv w:val="1"/>
      <w:marLeft w:val="0"/>
      <w:marRight w:val="0"/>
      <w:marTop w:val="0"/>
      <w:marBottom w:val="0"/>
      <w:divBdr>
        <w:top w:val="none" w:sz="0" w:space="0" w:color="auto"/>
        <w:left w:val="none" w:sz="0" w:space="0" w:color="auto"/>
        <w:bottom w:val="none" w:sz="0" w:space="0" w:color="auto"/>
        <w:right w:val="none" w:sz="0" w:space="0" w:color="auto"/>
      </w:divBdr>
      <w:divsChild>
        <w:div w:id="389429557">
          <w:marLeft w:val="0"/>
          <w:marRight w:val="0"/>
          <w:marTop w:val="0"/>
          <w:marBottom w:val="0"/>
          <w:divBdr>
            <w:top w:val="none" w:sz="0" w:space="0" w:color="auto"/>
            <w:left w:val="none" w:sz="0" w:space="0" w:color="auto"/>
            <w:bottom w:val="none" w:sz="0" w:space="0" w:color="auto"/>
            <w:right w:val="none" w:sz="0" w:space="0" w:color="auto"/>
          </w:divBdr>
          <w:divsChild>
            <w:div w:id="144051578">
              <w:marLeft w:val="0"/>
              <w:marRight w:val="0"/>
              <w:marTop w:val="0"/>
              <w:marBottom w:val="0"/>
              <w:divBdr>
                <w:top w:val="none" w:sz="0" w:space="0" w:color="auto"/>
                <w:left w:val="none" w:sz="0" w:space="0" w:color="auto"/>
                <w:bottom w:val="none" w:sz="0" w:space="0" w:color="auto"/>
                <w:right w:val="none" w:sz="0" w:space="0" w:color="auto"/>
              </w:divBdr>
              <w:divsChild>
                <w:div w:id="10757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3836">
      <w:bodyDiv w:val="1"/>
      <w:marLeft w:val="0"/>
      <w:marRight w:val="0"/>
      <w:marTop w:val="0"/>
      <w:marBottom w:val="0"/>
      <w:divBdr>
        <w:top w:val="none" w:sz="0" w:space="0" w:color="auto"/>
        <w:left w:val="none" w:sz="0" w:space="0" w:color="auto"/>
        <w:bottom w:val="none" w:sz="0" w:space="0" w:color="auto"/>
        <w:right w:val="none" w:sz="0" w:space="0" w:color="auto"/>
      </w:divBdr>
      <w:divsChild>
        <w:div w:id="1777288416">
          <w:marLeft w:val="0"/>
          <w:marRight w:val="0"/>
          <w:marTop w:val="0"/>
          <w:marBottom w:val="0"/>
          <w:divBdr>
            <w:top w:val="none" w:sz="0" w:space="0" w:color="auto"/>
            <w:left w:val="none" w:sz="0" w:space="0" w:color="auto"/>
            <w:bottom w:val="none" w:sz="0" w:space="0" w:color="auto"/>
            <w:right w:val="none" w:sz="0" w:space="0" w:color="auto"/>
          </w:divBdr>
          <w:divsChild>
            <w:div w:id="591471458">
              <w:marLeft w:val="0"/>
              <w:marRight w:val="0"/>
              <w:marTop w:val="0"/>
              <w:marBottom w:val="0"/>
              <w:divBdr>
                <w:top w:val="none" w:sz="0" w:space="0" w:color="auto"/>
                <w:left w:val="none" w:sz="0" w:space="0" w:color="auto"/>
                <w:bottom w:val="none" w:sz="0" w:space="0" w:color="auto"/>
                <w:right w:val="none" w:sz="0" w:space="0" w:color="auto"/>
              </w:divBdr>
              <w:divsChild>
                <w:div w:id="10391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0453">
      <w:bodyDiv w:val="1"/>
      <w:marLeft w:val="0"/>
      <w:marRight w:val="0"/>
      <w:marTop w:val="0"/>
      <w:marBottom w:val="0"/>
      <w:divBdr>
        <w:top w:val="none" w:sz="0" w:space="0" w:color="auto"/>
        <w:left w:val="none" w:sz="0" w:space="0" w:color="auto"/>
        <w:bottom w:val="none" w:sz="0" w:space="0" w:color="auto"/>
        <w:right w:val="none" w:sz="0" w:space="0" w:color="auto"/>
      </w:divBdr>
      <w:divsChild>
        <w:div w:id="633603832">
          <w:marLeft w:val="0"/>
          <w:marRight w:val="0"/>
          <w:marTop w:val="0"/>
          <w:marBottom w:val="0"/>
          <w:divBdr>
            <w:top w:val="none" w:sz="0" w:space="0" w:color="auto"/>
            <w:left w:val="none" w:sz="0" w:space="0" w:color="auto"/>
            <w:bottom w:val="none" w:sz="0" w:space="0" w:color="auto"/>
            <w:right w:val="none" w:sz="0" w:space="0" w:color="auto"/>
          </w:divBdr>
          <w:divsChild>
            <w:div w:id="659894757">
              <w:marLeft w:val="0"/>
              <w:marRight w:val="0"/>
              <w:marTop w:val="0"/>
              <w:marBottom w:val="0"/>
              <w:divBdr>
                <w:top w:val="none" w:sz="0" w:space="0" w:color="auto"/>
                <w:left w:val="none" w:sz="0" w:space="0" w:color="auto"/>
                <w:bottom w:val="none" w:sz="0" w:space="0" w:color="auto"/>
                <w:right w:val="none" w:sz="0" w:space="0" w:color="auto"/>
              </w:divBdr>
              <w:divsChild>
                <w:div w:id="1257519826">
                  <w:marLeft w:val="0"/>
                  <w:marRight w:val="0"/>
                  <w:marTop w:val="0"/>
                  <w:marBottom w:val="0"/>
                  <w:divBdr>
                    <w:top w:val="none" w:sz="0" w:space="0" w:color="auto"/>
                    <w:left w:val="none" w:sz="0" w:space="0" w:color="auto"/>
                    <w:bottom w:val="none" w:sz="0" w:space="0" w:color="auto"/>
                    <w:right w:val="none" w:sz="0" w:space="0" w:color="auto"/>
                  </w:divBdr>
                  <w:divsChild>
                    <w:div w:id="21064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73731">
      <w:bodyDiv w:val="1"/>
      <w:marLeft w:val="0"/>
      <w:marRight w:val="0"/>
      <w:marTop w:val="0"/>
      <w:marBottom w:val="0"/>
      <w:divBdr>
        <w:top w:val="none" w:sz="0" w:space="0" w:color="auto"/>
        <w:left w:val="none" w:sz="0" w:space="0" w:color="auto"/>
        <w:bottom w:val="none" w:sz="0" w:space="0" w:color="auto"/>
        <w:right w:val="none" w:sz="0" w:space="0" w:color="auto"/>
      </w:divBdr>
      <w:divsChild>
        <w:div w:id="751317611">
          <w:marLeft w:val="0"/>
          <w:marRight w:val="0"/>
          <w:marTop w:val="0"/>
          <w:marBottom w:val="0"/>
          <w:divBdr>
            <w:top w:val="none" w:sz="0" w:space="0" w:color="auto"/>
            <w:left w:val="none" w:sz="0" w:space="0" w:color="auto"/>
            <w:bottom w:val="none" w:sz="0" w:space="0" w:color="auto"/>
            <w:right w:val="none" w:sz="0" w:space="0" w:color="auto"/>
          </w:divBdr>
          <w:divsChild>
            <w:div w:id="704136101">
              <w:marLeft w:val="0"/>
              <w:marRight w:val="0"/>
              <w:marTop w:val="0"/>
              <w:marBottom w:val="0"/>
              <w:divBdr>
                <w:top w:val="none" w:sz="0" w:space="0" w:color="auto"/>
                <w:left w:val="none" w:sz="0" w:space="0" w:color="auto"/>
                <w:bottom w:val="none" w:sz="0" w:space="0" w:color="auto"/>
                <w:right w:val="none" w:sz="0" w:space="0" w:color="auto"/>
              </w:divBdr>
              <w:divsChild>
                <w:div w:id="19167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40429">
      <w:bodyDiv w:val="1"/>
      <w:marLeft w:val="0"/>
      <w:marRight w:val="0"/>
      <w:marTop w:val="0"/>
      <w:marBottom w:val="0"/>
      <w:divBdr>
        <w:top w:val="none" w:sz="0" w:space="0" w:color="auto"/>
        <w:left w:val="none" w:sz="0" w:space="0" w:color="auto"/>
        <w:bottom w:val="none" w:sz="0" w:space="0" w:color="auto"/>
        <w:right w:val="none" w:sz="0" w:space="0" w:color="auto"/>
      </w:divBdr>
      <w:divsChild>
        <w:div w:id="1381595257">
          <w:marLeft w:val="0"/>
          <w:marRight w:val="0"/>
          <w:marTop w:val="0"/>
          <w:marBottom w:val="0"/>
          <w:divBdr>
            <w:top w:val="none" w:sz="0" w:space="0" w:color="auto"/>
            <w:left w:val="none" w:sz="0" w:space="0" w:color="auto"/>
            <w:bottom w:val="none" w:sz="0" w:space="0" w:color="auto"/>
            <w:right w:val="none" w:sz="0" w:space="0" w:color="auto"/>
          </w:divBdr>
          <w:divsChild>
            <w:div w:id="655957290">
              <w:marLeft w:val="0"/>
              <w:marRight w:val="0"/>
              <w:marTop w:val="0"/>
              <w:marBottom w:val="0"/>
              <w:divBdr>
                <w:top w:val="none" w:sz="0" w:space="0" w:color="auto"/>
                <w:left w:val="none" w:sz="0" w:space="0" w:color="auto"/>
                <w:bottom w:val="none" w:sz="0" w:space="0" w:color="auto"/>
                <w:right w:val="none" w:sz="0" w:space="0" w:color="auto"/>
              </w:divBdr>
              <w:divsChild>
                <w:div w:id="1257326771">
                  <w:marLeft w:val="0"/>
                  <w:marRight w:val="0"/>
                  <w:marTop w:val="0"/>
                  <w:marBottom w:val="0"/>
                  <w:divBdr>
                    <w:top w:val="none" w:sz="0" w:space="0" w:color="auto"/>
                    <w:left w:val="none" w:sz="0" w:space="0" w:color="auto"/>
                    <w:bottom w:val="none" w:sz="0" w:space="0" w:color="auto"/>
                    <w:right w:val="none" w:sz="0" w:space="0" w:color="auto"/>
                  </w:divBdr>
                  <w:divsChild>
                    <w:div w:id="17775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867631">
      <w:bodyDiv w:val="1"/>
      <w:marLeft w:val="0"/>
      <w:marRight w:val="0"/>
      <w:marTop w:val="0"/>
      <w:marBottom w:val="0"/>
      <w:divBdr>
        <w:top w:val="none" w:sz="0" w:space="0" w:color="auto"/>
        <w:left w:val="none" w:sz="0" w:space="0" w:color="auto"/>
        <w:bottom w:val="none" w:sz="0" w:space="0" w:color="auto"/>
        <w:right w:val="none" w:sz="0" w:space="0" w:color="auto"/>
      </w:divBdr>
      <w:divsChild>
        <w:div w:id="781531612">
          <w:marLeft w:val="0"/>
          <w:marRight w:val="0"/>
          <w:marTop w:val="0"/>
          <w:marBottom w:val="0"/>
          <w:divBdr>
            <w:top w:val="none" w:sz="0" w:space="0" w:color="auto"/>
            <w:left w:val="none" w:sz="0" w:space="0" w:color="auto"/>
            <w:bottom w:val="none" w:sz="0" w:space="0" w:color="auto"/>
            <w:right w:val="none" w:sz="0" w:space="0" w:color="auto"/>
          </w:divBdr>
          <w:divsChild>
            <w:div w:id="39520595">
              <w:marLeft w:val="0"/>
              <w:marRight w:val="0"/>
              <w:marTop w:val="0"/>
              <w:marBottom w:val="0"/>
              <w:divBdr>
                <w:top w:val="none" w:sz="0" w:space="0" w:color="auto"/>
                <w:left w:val="none" w:sz="0" w:space="0" w:color="auto"/>
                <w:bottom w:val="none" w:sz="0" w:space="0" w:color="auto"/>
                <w:right w:val="none" w:sz="0" w:space="0" w:color="auto"/>
              </w:divBdr>
              <w:divsChild>
                <w:div w:id="835799842">
                  <w:marLeft w:val="0"/>
                  <w:marRight w:val="0"/>
                  <w:marTop w:val="0"/>
                  <w:marBottom w:val="0"/>
                  <w:divBdr>
                    <w:top w:val="none" w:sz="0" w:space="0" w:color="auto"/>
                    <w:left w:val="none" w:sz="0" w:space="0" w:color="auto"/>
                    <w:bottom w:val="none" w:sz="0" w:space="0" w:color="auto"/>
                    <w:right w:val="none" w:sz="0" w:space="0" w:color="auto"/>
                  </w:divBdr>
                  <w:divsChild>
                    <w:div w:id="18915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21481">
      <w:bodyDiv w:val="1"/>
      <w:marLeft w:val="0"/>
      <w:marRight w:val="0"/>
      <w:marTop w:val="0"/>
      <w:marBottom w:val="0"/>
      <w:divBdr>
        <w:top w:val="none" w:sz="0" w:space="0" w:color="auto"/>
        <w:left w:val="none" w:sz="0" w:space="0" w:color="auto"/>
        <w:bottom w:val="none" w:sz="0" w:space="0" w:color="auto"/>
        <w:right w:val="none" w:sz="0" w:space="0" w:color="auto"/>
      </w:divBdr>
      <w:divsChild>
        <w:div w:id="565728991">
          <w:marLeft w:val="0"/>
          <w:marRight w:val="0"/>
          <w:marTop w:val="0"/>
          <w:marBottom w:val="0"/>
          <w:divBdr>
            <w:top w:val="none" w:sz="0" w:space="0" w:color="auto"/>
            <w:left w:val="none" w:sz="0" w:space="0" w:color="auto"/>
            <w:bottom w:val="none" w:sz="0" w:space="0" w:color="auto"/>
            <w:right w:val="none" w:sz="0" w:space="0" w:color="auto"/>
          </w:divBdr>
          <w:divsChild>
            <w:div w:id="165482708">
              <w:marLeft w:val="0"/>
              <w:marRight w:val="0"/>
              <w:marTop w:val="0"/>
              <w:marBottom w:val="0"/>
              <w:divBdr>
                <w:top w:val="none" w:sz="0" w:space="0" w:color="auto"/>
                <w:left w:val="none" w:sz="0" w:space="0" w:color="auto"/>
                <w:bottom w:val="none" w:sz="0" w:space="0" w:color="auto"/>
                <w:right w:val="none" w:sz="0" w:space="0" w:color="auto"/>
              </w:divBdr>
              <w:divsChild>
                <w:div w:id="1378511886">
                  <w:marLeft w:val="0"/>
                  <w:marRight w:val="0"/>
                  <w:marTop w:val="0"/>
                  <w:marBottom w:val="0"/>
                  <w:divBdr>
                    <w:top w:val="none" w:sz="0" w:space="0" w:color="auto"/>
                    <w:left w:val="none" w:sz="0" w:space="0" w:color="auto"/>
                    <w:bottom w:val="none" w:sz="0" w:space="0" w:color="auto"/>
                    <w:right w:val="none" w:sz="0" w:space="0" w:color="auto"/>
                  </w:divBdr>
                  <w:divsChild>
                    <w:div w:id="999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40700">
      <w:bodyDiv w:val="1"/>
      <w:marLeft w:val="0"/>
      <w:marRight w:val="0"/>
      <w:marTop w:val="0"/>
      <w:marBottom w:val="0"/>
      <w:divBdr>
        <w:top w:val="none" w:sz="0" w:space="0" w:color="auto"/>
        <w:left w:val="none" w:sz="0" w:space="0" w:color="auto"/>
        <w:bottom w:val="none" w:sz="0" w:space="0" w:color="auto"/>
        <w:right w:val="none" w:sz="0" w:space="0" w:color="auto"/>
      </w:divBdr>
      <w:divsChild>
        <w:div w:id="1516724480">
          <w:marLeft w:val="0"/>
          <w:marRight w:val="0"/>
          <w:marTop w:val="0"/>
          <w:marBottom w:val="0"/>
          <w:divBdr>
            <w:top w:val="none" w:sz="0" w:space="0" w:color="auto"/>
            <w:left w:val="none" w:sz="0" w:space="0" w:color="auto"/>
            <w:bottom w:val="none" w:sz="0" w:space="0" w:color="auto"/>
            <w:right w:val="none" w:sz="0" w:space="0" w:color="auto"/>
          </w:divBdr>
          <w:divsChild>
            <w:div w:id="1491948048">
              <w:marLeft w:val="0"/>
              <w:marRight w:val="0"/>
              <w:marTop w:val="0"/>
              <w:marBottom w:val="0"/>
              <w:divBdr>
                <w:top w:val="none" w:sz="0" w:space="0" w:color="auto"/>
                <w:left w:val="none" w:sz="0" w:space="0" w:color="auto"/>
                <w:bottom w:val="none" w:sz="0" w:space="0" w:color="auto"/>
                <w:right w:val="none" w:sz="0" w:space="0" w:color="auto"/>
              </w:divBdr>
              <w:divsChild>
                <w:div w:id="2852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58303">
      <w:bodyDiv w:val="1"/>
      <w:marLeft w:val="0"/>
      <w:marRight w:val="0"/>
      <w:marTop w:val="0"/>
      <w:marBottom w:val="0"/>
      <w:divBdr>
        <w:top w:val="none" w:sz="0" w:space="0" w:color="auto"/>
        <w:left w:val="none" w:sz="0" w:space="0" w:color="auto"/>
        <w:bottom w:val="none" w:sz="0" w:space="0" w:color="auto"/>
        <w:right w:val="none" w:sz="0" w:space="0" w:color="auto"/>
      </w:divBdr>
      <w:divsChild>
        <w:div w:id="483084402">
          <w:marLeft w:val="0"/>
          <w:marRight w:val="0"/>
          <w:marTop w:val="0"/>
          <w:marBottom w:val="0"/>
          <w:divBdr>
            <w:top w:val="none" w:sz="0" w:space="0" w:color="auto"/>
            <w:left w:val="none" w:sz="0" w:space="0" w:color="auto"/>
            <w:bottom w:val="none" w:sz="0" w:space="0" w:color="auto"/>
            <w:right w:val="none" w:sz="0" w:space="0" w:color="auto"/>
          </w:divBdr>
          <w:divsChild>
            <w:div w:id="1704747676">
              <w:marLeft w:val="0"/>
              <w:marRight w:val="0"/>
              <w:marTop w:val="0"/>
              <w:marBottom w:val="0"/>
              <w:divBdr>
                <w:top w:val="none" w:sz="0" w:space="0" w:color="auto"/>
                <w:left w:val="none" w:sz="0" w:space="0" w:color="auto"/>
                <w:bottom w:val="none" w:sz="0" w:space="0" w:color="auto"/>
                <w:right w:val="none" w:sz="0" w:space="0" w:color="auto"/>
              </w:divBdr>
              <w:divsChild>
                <w:div w:id="13574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6552">
      <w:bodyDiv w:val="1"/>
      <w:marLeft w:val="0"/>
      <w:marRight w:val="0"/>
      <w:marTop w:val="0"/>
      <w:marBottom w:val="0"/>
      <w:divBdr>
        <w:top w:val="none" w:sz="0" w:space="0" w:color="auto"/>
        <w:left w:val="none" w:sz="0" w:space="0" w:color="auto"/>
        <w:bottom w:val="none" w:sz="0" w:space="0" w:color="auto"/>
        <w:right w:val="none" w:sz="0" w:space="0" w:color="auto"/>
      </w:divBdr>
      <w:divsChild>
        <w:div w:id="80950278">
          <w:marLeft w:val="0"/>
          <w:marRight w:val="0"/>
          <w:marTop w:val="0"/>
          <w:marBottom w:val="0"/>
          <w:divBdr>
            <w:top w:val="none" w:sz="0" w:space="0" w:color="auto"/>
            <w:left w:val="none" w:sz="0" w:space="0" w:color="auto"/>
            <w:bottom w:val="none" w:sz="0" w:space="0" w:color="auto"/>
            <w:right w:val="none" w:sz="0" w:space="0" w:color="auto"/>
          </w:divBdr>
          <w:divsChild>
            <w:div w:id="1770080748">
              <w:marLeft w:val="0"/>
              <w:marRight w:val="0"/>
              <w:marTop w:val="0"/>
              <w:marBottom w:val="0"/>
              <w:divBdr>
                <w:top w:val="none" w:sz="0" w:space="0" w:color="auto"/>
                <w:left w:val="none" w:sz="0" w:space="0" w:color="auto"/>
                <w:bottom w:val="none" w:sz="0" w:space="0" w:color="auto"/>
                <w:right w:val="none" w:sz="0" w:space="0" w:color="auto"/>
              </w:divBdr>
              <w:divsChild>
                <w:div w:id="1399210458">
                  <w:marLeft w:val="0"/>
                  <w:marRight w:val="0"/>
                  <w:marTop w:val="0"/>
                  <w:marBottom w:val="0"/>
                  <w:divBdr>
                    <w:top w:val="none" w:sz="0" w:space="0" w:color="auto"/>
                    <w:left w:val="none" w:sz="0" w:space="0" w:color="auto"/>
                    <w:bottom w:val="none" w:sz="0" w:space="0" w:color="auto"/>
                    <w:right w:val="none" w:sz="0" w:space="0" w:color="auto"/>
                  </w:divBdr>
                  <w:divsChild>
                    <w:div w:id="10364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3985">
      <w:bodyDiv w:val="1"/>
      <w:marLeft w:val="0"/>
      <w:marRight w:val="0"/>
      <w:marTop w:val="0"/>
      <w:marBottom w:val="0"/>
      <w:divBdr>
        <w:top w:val="none" w:sz="0" w:space="0" w:color="auto"/>
        <w:left w:val="none" w:sz="0" w:space="0" w:color="auto"/>
        <w:bottom w:val="none" w:sz="0" w:space="0" w:color="auto"/>
        <w:right w:val="none" w:sz="0" w:space="0" w:color="auto"/>
      </w:divBdr>
      <w:divsChild>
        <w:div w:id="264852612">
          <w:marLeft w:val="0"/>
          <w:marRight w:val="0"/>
          <w:marTop w:val="0"/>
          <w:marBottom w:val="0"/>
          <w:divBdr>
            <w:top w:val="none" w:sz="0" w:space="0" w:color="auto"/>
            <w:left w:val="none" w:sz="0" w:space="0" w:color="auto"/>
            <w:bottom w:val="none" w:sz="0" w:space="0" w:color="auto"/>
            <w:right w:val="none" w:sz="0" w:space="0" w:color="auto"/>
          </w:divBdr>
          <w:divsChild>
            <w:div w:id="761876529">
              <w:marLeft w:val="0"/>
              <w:marRight w:val="0"/>
              <w:marTop w:val="0"/>
              <w:marBottom w:val="0"/>
              <w:divBdr>
                <w:top w:val="none" w:sz="0" w:space="0" w:color="auto"/>
                <w:left w:val="none" w:sz="0" w:space="0" w:color="auto"/>
                <w:bottom w:val="none" w:sz="0" w:space="0" w:color="auto"/>
                <w:right w:val="none" w:sz="0" w:space="0" w:color="auto"/>
              </w:divBdr>
              <w:divsChild>
                <w:div w:id="1594704598">
                  <w:marLeft w:val="0"/>
                  <w:marRight w:val="0"/>
                  <w:marTop w:val="0"/>
                  <w:marBottom w:val="0"/>
                  <w:divBdr>
                    <w:top w:val="none" w:sz="0" w:space="0" w:color="auto"/>
                    <w:left w:val="none" w:sz="0" w:space="0" w:color="auto"/>
                    <w:bottom w:val="none" w:sz="0" w:space="0" w:color="auto"/>
                    <w:right w:val="none" w:sz="0" w:space="0" w:color="auto"/>
                  </w:divBdr>
                  <w:divsChild>
                    <w:div w:id="8521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82496">
      <w:bodyDiv w:val="1"/>
      <w:marLeft w:val="0"/>
      <w:marRight w:val="0"/>
      <w:marTop w:val="0"/>
      <w:marBottom w:val="0"/>
      <w:divBdr>
        <w:top w:val="none" w:sz="0" w:space="0" w:color="auto"/>
        <w:left w:val="none" w:sz="0" w:space="0" w:color="auto"/>
        <w:bottom w:val="none" w:sz="0" w:space="0" w:color="auto"/>
        <w:right w:val="none" w:sz="0" w:space="0" w:color="auto"/>
      </w:divBdr>
      <w:divsChild>
        <w:div w:id="110445885">
          <w:marLeft w:val="0"/>
          <w:marRight w:val="0"/>
          <w:marTop w:val="0"/>
          <w:marBottom w:val="0"/>
          <w:divBdr>
            <w:top w:val="none" w:sz="0" w:space="0" w:color="auto"/>
            <w:left w:val="none" w:sz="0" w:space="0" w:color="auto"/>
            <w:bottom w:val="none" w:sz="0" w:space="0" w:color="auto"/>
            <w:right w:val="none" w:sz="0" w:space="0" w:color="auto"/>
          </w:divBdr>
          <w:divsChild>
            <w:div w:id="1390153976">
              <w:marLeft w:val="0"/>
              <w:marRight w:val="0"/>
              <w:marTop w:val="0"/>
              <w:marBottom w:val="0"/>
              <w:divBdr>
                <w:top w:val="none" w:sz="0" w:space="0" w:color="auto"/>
                <w:left w:val="none" w:sz="0" w:space="0" w:color="auto"/>
                <w:bottom w:val="none" w:sz="0" w:space="0" w:color="auto"/>
                <w:right w:val="none" w:sz="0" w:space="0" w:color="auto"/>
              </w:divBdr>
              <w:divsChild>
                <w:div w:id="9746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04286">
      <w:bodyDiv w:val="1"/>
      <w:marLeft w:val="0"/>
      <w:marRight w:val="0"/>
      <w:marTop w:val="0"/>
      <w:marBottom w:val="0"/>
      <w:divBdr>
        <w:top w:val="none" w:sz="0" w:space="0" w:color="auto"/>
        <w:left w:val="none" w:sz="0" w:space="0" w:color="auto"/>
        <w:bottom w:val="none" w:sz="0" w:space="0" w:color="auto"/>
        <w:right w:val="none" w:sz="0" w:space="0" w:color="auto"/>
      </w:divBdr>
      <w:divsChild>
        <w:div w:id="102651612">
          <w:marLeft w:val="0"/>
          <w:marRight w:val="0"/>
          <w:marTop w:val="0"/>
          <w:marBottom w:val="0"/>
          <w:divBdr>
            <w:top w:val="none" w:sz="0" w:space="0" w:color="auto"/>
            <w:left w:val="none" w:sz="0" w:space="0" w:color="auto"/>
            <w:bottom w:val="none" w:sz="0" w:space="0" w:color="auto"/>
            <w:right w:val="none" w:sz="0" w:space="0" w:color="auto"/>
          </w:divBdr>
          <w:divsChild>
            <w:div w:id="412699280">
              <w:marLeft w:val="0"/>
              <w:marRight w:val="0"/>
              <w:marTop w:val="0"/>
              <w:marBottom w:val="0"/>
              <w:divBdr>
                <w:top w:val="none" w:sz="0" w:space="0" w:color="auto"/>
                <w:left w:val="none" w:sz="0" w:space="0" w:color="auto"/>
                <w:bottom w:val="none" w:sz="0" w:space="0" w:color="auto"/>
                <w:right w:val="none" w:sz="0" w:space="0" w:color="auto"/>
              </w:divBdr>
              <w:divsChild>
                <w:div w:id="1643344391">
                  <w:marLeft w:val="0"/>
                  <w:marRight w:val="0"/>
                  <w:marTop w:val="0"/>
                  <w:marBottom w:val="0"/>
                  <w:divBdr>
                    <w:top w:val="none" w:sz="0" w:space="0" w:color="auto"/>
                    <w:left w:val="none" w:sz="0" w:space="0" w:color="auto"/>
                    <w:bottom w:val="none" w:sz="0" w:space="0" w:color="auto"/>
                    <w:right w:val="none" w:sz="0" w:space="0" w:color="auto"/>
                  </w:divBdr>
                  <w:divsChild>
                    <w:div w:id="4807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59475">
      <w:bodyDiv w:val="1"/>
      <w:marLeft w:val="0"/>
      <w:marRight w:val="0"/>
      <w:marTop w:val="0"/>
      <w:marBottom w:val="0"/>
      <w:divBdr>
        <w:top w:val="none" w:sz="0" w:space="0" w:color="auto"/>
        <w:left w:val="none" w:sz="0" w:space="0" w:color="auto"/>
        <w:bottom w:val="none" w:sz="0" w:space="0" w:color="auto"/>
        <w:right w:val="none" w:sz="0" w:space="0" w:color="auto"/>
      </w:divBdr>
      <w:divsChild>
        <w:div w:id="1554463944">
          <w:marLeft w:val="0"/>
          <w:marRight w:val="0"/>
          <w:marTop w:val="0"/>
          <w:marBottom w:val="0"/>
          <w:divBdr>
            <w:top w:val="none" w:sz="0" w:space="0" w:color="auto"/>
            <w:left w:val="none" w:sz="0" w:space="0" w:color="auto"/>
            <w:bottom w:val="none" w:sz="0" w:space="0" w:color="auto"/>
            <w:right w:val="none" w:sz="0" w:space="0" w:color="auto"/>
          </w:divBdr>
          <w:divsChild>
            <w:div w:id="1371606696">
              <w:marLeft w:val="0"/>
              <w:marRight w:val="0"/>
              <w:marTop w:val="0"/>
              <w:marBottom w:val="0"/>
              <w:divBdr>
                <w:top w:val="none" w:sz="0" w:space="0" w:color="auto"/>
                <w:left w:val="none" w:sz="0" w:space="0" w:color="auto"/>
                <w:bottom w:val="none" w:sz="0" w:space="0" w:color="auto"/>
                <w:right w:val="none" w:sz="0" w:space="0" w:color="auto"/>
              </w:divBdr>
              <w:divsChild>
                <w:div w:id="1385366888">
                  <w:marLeft w:val="0"/>
                  <w:marRight w:val="0"/>
                  <w:marTop w:val="0"/>
                  <w:marBottom w:val="0"/>
                  <w:divBdr>
                    <w:top w:val="none" w:sz="0" w:space="0" w:color="auto"/>
                    <w:left w:val="none" w:sz="0" w:space="0" w:color="auto"/>
                    <w:bottom w:val="none" w:sz="0" w:space="0" w:color="auto"/>
                    <w:right w:val="none" w:sz="0" w:space="0" w:color="auto"/>
                  </w:divBdr>
                  <w:divsChild>
                    <w:div w:id="906915656">
                      <w:marLeft w:val="0"/>
                      <w:marRight w:val="0"/>
                      <w:marTop w:val="0"/>
                      <w:marBottom w:val="0"/>
                      <w:divBdr>
                        <w:top w:val="none" w:sz="0" w:space="0" w:color="auto"/>
                        <w:left w:val="none" w:sz="0" w:space="0" w:color="auto"/>
                        <w:bottom w:val="none" w:sz="0" w:space="0" w:color="auto"/>
                        <w:right w:val="none" w:sz="0" w:space="0" w:color="auto"/>
                      </w:divBdr>
                    </w:div>
                  </w:divsChild>
                </w:div>
                <w:div w:id="266818047">
                  <w:marLeft w:val="0"/>
                  <w:marRight w:val="0"/>
                  <w:marTop w:val="0"/>
                  <w:marBottom w:val="0"/>
                  <w:divBdr>
                    <w:top w:val="none" w:sz="0" w:space="0" w:color="auto"/>
                    <w:left w:val="none" w:sz="0" w:space="0" w:color="auto"/>
                    <w:bottom w:val="none" w:sz="0" w:space="0" w:color="auto"/>
                    <w:right w:val="none" w:sz="0" w:space="0" w:color="auto"/>
                  </w:divBdr>
                  <w:divsChild>
                    <w:div w:id="449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47439">
      <w:bodyDiv w:val="1"/>
      <w:marLeft w:val="0"/>
      <w:marRight w:val="0"/>
      <w:marTop w:val="0"/>
      <w:marBottom w:val="0"/>
      <w:divBdr>
        <w:top w:val="none" w:sz="0" w:space="0" w:color="auto"/>
        <w:left w:val="none" w:sz="0" w:space="0" w:color="auto"/>
        <w:bottom w:val="none" w:sz="0" w:space="0" w:color="auto"/>
        <w:right w:val="none" w:sz="0" w:space="0" w:color="auto"/>
      </w:divBdr>
      <w:divsChild>
        <w:div w:id="759370546">
          <w:marLeft w:val="0"/>
          <w:marRight w:val="0"/>
          <w:marTop w:val="0"/>
          <w:marBottom w:val="0"/>
          <w:divBdr>
            <w:top w:val="none" w:sz="0" w:space="0" w:color="auto"/>
            <w:left w:val="none" w:sz="0" w:space="0" w:color="auto"/>
            <w:bottom w:val="none" w:sz="0" w:space="0" w:color="auto"/>
            <w:right w:val="none" w:sz="0" w:space="0" w:color="auto"/>
          </w:divBdr>
          <w:divsChild>
            <w:div w:id="1612126781">
              <w:marLeft w:val="0"/>
              <w:marRight w:val="0"/>
              <w:marTop w:val="0"/>
              <w:marBottom w:val="0"/>
              <w:divBdr>
                <w:top w:val="none" w:sz="0" w:space="0" w:color="auto"/>
                <w:left w:val="none" w:sz="0" w:space="0" w:color="auto"/>
                <w:bottom w:val="none" w:sz="0" w:space="0" w:color="auto"/>
                <w:right w:val="none" w:sz="0" w:space="0" w:color="auto"/>
              </w:divBdr>
              <w:divsChild>
                <w:div w:id="10047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53357">
      <w:bodyDiv w:val="1"/>
      <w:marLeft w:val="0"/>
      <w:marRight w:val="0"/>
      <w:marTop w:val="0"/>
      <w:marBottom w:val="0"/>
      <w:divBdr>
        <w:top w:val="none" w:sz="0" w:space="0" w:color="auto"/>
        <w:left w:val="none" w:sz="0" w:space="0" w:color="auto"/>
        <w:bottom w:val="none" w:sz="0" w:space="0" w:color="auto"/>
        <w:right w:val="none" w:sz="0" w:space="0" w:color="auto"/>
      </w:divBdr>
      <w:divsChild>
        <w:div w:id="57635857">
          <w:marLeft w:val="0"/>
          <w:marRight w:val="0"/>
          <w:marTop w:val="0"/>
          <w:marBottom w:val="0"/>
          <w:divBdr>
            <w:top w:val="none" w:sz="0" w:space="0" w:color="auto"/>
            <w:left w:val="none" w:sz="0" w:space="0" w:color="auto"/>
            <w:bottom w:val="none" w:sz="0" w:space="0" w:color="auto"/>
            <w:right w:val="none" w:sz="0" w:space="0" w:color="auto"/>
          </w:divBdr>
          <w:divsChild>
            <w:div w:id="1154222794">
              <w:marLeft w:val="0"/>
              <w:marRight w:val="0"/>
              <w:marTop w:val="0"/>
              <w:marBottom w:val="0"/>
              <w:divBdr>
                <w:top w:val="none" w:sz="0" w:space="0" w:color="auto"/>
                <w:left w:val="none" w:sz="0" w:space="0" w:color="auto"/>
                <w:bottom w:val="none" w:sz="0" w:space="0" w:color="auto"/>
                <w:right w:val="none" w:sz="0" w:space="0" w:color="auto"/>
              </w:divBdr>
              <w:divsChild>
                <w:div w:id="1098404595">
                  <w:marLeft w:val="0"/>
                  <w:marRight w:val="0"/>
                  <w:marTop w:val="0"/>
                  <w:marBottom w:val="0"/>
                  <w:divBdr>
                    <w:top w:val="none" w:sz="0" w:space="0" w:color="auto"/>
                    <w:left w:val="none" w:sz="0" w:space="0" w:color="auto"/>
                    <w:bottom w:val="none" w:sz="0" w:space="0" w:color="auto"/>
                    <w:right w:val="none" w:sz="0" w:space="0" w:color="auto"/>
                  </w:divBdr>
                </w:div>
              </w:divsChild>
            </w:div>
            <w:div w:id="1602569758">
              <w:marLeft w:val="0"/>
              <w:marRight w:val="0"/>
              <w:marTop w:val="0"/>
              <w:marBottom w:val="0"/>
              <w:divBdr>
                <w:top w:val="none" w:sz="0" w:space="0" w:color="auto"/>
                <w:left w:val="none" w:sz="0" w:space="0" w:color="auto"/>
                <w:bottom w:val="none" w:sz="0" w:space="0" w:color="auto"/>
                <w:right w:val="none" w:sz="0" w:space="0" w:color="auto"/>
              </w:divBdr>
              <w:divsChild>
                <w:div w:id="1720661521">
                  <w:marLeft w:val="0"/>
                  <w:marRight w:val="0"/>
                  <w:marTop w:val="0"/>
                  <w:marBottom w:val="0"/>
                  <w:divBdr>
                    <w:top w:val="none" w:sz="0" w:space="0" w:color="auto"/>
                    <w:left w:val="none" w:sz="0" w:space="0" w:color="auto"/>
                    <w:bottom w:val="none" w:sz="0" w:space="0" w:color="auto"/>
                    <w:right w:val="none" w:sz="0" w:space="0" w:color="auto"/>
                  </w:divBdr>
                </w:div>
                <w:div w:id="11084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17343">
      <w:bodyDiv w:val="1"/>
      <w:marLeft w:val="0"/>
      <w:marRight w:val="0"/>
      <w:marTop w:val="0"/>
      <w:marBottom w:val="0"/>
      <w:divBdr>
        <w:top w:val="none" w:sz="0" w:space="0" w:color="auto"/>
        <w:left w:val="none" w:sz="0" w:space="0" w:color="auto"/>
        <w:bottom w:val="none" w:sz="0" w:space="0" w:color="auto"/>
        <w:right w:val="none" w:sz="0" w:space="0" w:color="auto"/>
      </w:divBdr>
      <w:divsChild>
        <w:div w:id="1927153734">
          <w:marLeft w:val="0"/>
          <w:marRight w:val="0"/>
          <w:marTop w:val="0"/>
          <w:marBottom w:val="0"/>
          <w:divBdr>
            <w:top w:val="none" w:sz="0" w:space="0" w:color="auto"/>
            <w:left w:val="none" w:sz="0" w:space="0" w:color="auto"/>
            <w:bottom w:val="none" w:sz="0" w:space="0" w:color="auto"/>
            <w:right w:val="none" w:sz="0" w:space="0" w:color="auto"/>
          </w:divBdr>
          <w:divsChild>
            <w:div w:id="860901394">
              <w:marLeft w:val="0"/>
              <w:marRight w:val="0"/>
              <w:marTop w:val="0"/>
              <w:marBottom w:val="0"/>
              <w:divBdr>
                <w:top w:val="none" w:sz="0" w:space="0" w:color="auto"/>
                <w:left w:val="none" w:sz="0" w:space="0" w:color="auto"/>
                <w:bottom w:val="none" w:sz="0" w:space="0" w:color="auto"/>
                <w:right w:val="none" w:sz="0" w:space="0" w:color="auto"/>
              </w:divBdr>
              <w:divsChild>
                <w:div w:id="1480998746">
                  <w:marLeft w:val="0"/>
                  <w:marRight w:val="0"/>
                  <w:marTop w:val="0"/>
                  <w:marBottom w:val="0"/>
                  <w:divBdr>
                    <w:top w:val="none" w:sz="0" w:space="0" w:color="auto"/>
                    <w:left w:val="none" w:sz="0" w:space="0" w:color="auto"/>
                    <w:bottom w:val="none" w:sz="0" w:space="0" w:color="auto"/>
                    <w:right w:val="none" w:sz="0" w:space="0" w:color="auto"/>
                  </w:divBdr>
                  <w:divsChild>
                    <w:div w:id="1243880022">
                      <w:marLeft w:val="0"/>
                      <w:marRight w:val="0"/>
                      <w:marTop w:val="0"/>
                      <w:marBottom w:val="0"/>
                      <w:divBdr>
                        <w:top w:val="none" w:sz="0" w:space="0" w:color="auto"/>
                        <w:left w:val="none" w:sz="0" w:space="0" w:color="auto"/>
                        <w:bottom w:val="none" w:sz="0" w:space="0" w:color="auto"/>
                        <w:right w:val="none" w:sz="0" w:space="0" w:color="auto"/>
                      </w:divBdr>
                    </w:div>
                  </w:divsChild>
                </w:div>
                <w:div w:id="1101685885">
                  <w:marLeft w:val="0"/>
                  <w:marRight w:val="0"/>
                  <w:marTop w:val="0"/>
                  <w:marBottom w:val="0"/>
                  <w:divBdr>
                    <w:top w:val="none" w:sz="0" w:space="0" w:color="auto"/>
                    <w:left w:val="none" w:sz="0" w:space="0" w:color="auto"/>
                    <w:bottom w:val="none" w:sz="0" w:space="0" w:color="auto"/>
                    <w:right w:val="none" w:sz="0" w:space="0" w:color="auto"/>
                  </w:divBdr>
                  <w:divsChild>
                    <w:div w:id="18335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39691">
      <w:bodyDiv w:val="1"/>
      <w:marLeft w:val="0"/>
      <w:marRight w:val="0"/>
      <w:marTop w:val="0"/>
      <w:marBottom w:val="0"/>
      <w:divBdr>
        <w:top w:val="none" w:sz="0" w:space="0" w:color="auto"/>
        <w:left w:val="none" w:sz="0" w:space="0" w:color="auto"/>
        <w:bottom w:val="none" w:sz="0" w:space="0" w:color="auto"/>
        <w:right w:val="none" w:sz="0" w:space="0" w:color="auto"/>
      </w:divBdr>
      <w:divsChild>
        <w:div w:id="695885930">
          <w:marLeft w:val="0"/>
          <w:marRight w:val="0"/>
          <w:marTop w:val="0"/>
          <w:marBottom w:val="0"/>
          <w:divBdr>
            <w:top w:val="none" w:sz="0" w:space="0" w:color="auto"/>
            <w:left w:val="none" w:sz="0" w:space="0" w:color="auto"/>
            <w:bottom w:val="none" w:sz="0" w:space="0" w:color="auto"/>
            <w:right w:val="none" w:sz="0" w:space="0" w:color="auto"/>
          </w:divBdr>
          <w:divsChild>
            <w:div w:id="203565143">
              <w:marLeft w:val="0"/>
              <w:marRight w:val="0"/>
              <w:marTop w:val="0"/>
              <w:marBottom w:val="0"/>
              <w:divBdr>
                <w:top w:val="none" w:sz="0" w:space="0" w:color="auto"/>
                <w:left w:val="none" w:sz="0" w:space="0" w:color="auto"/>
                <w:bottom w:val="none" w:sz="0" w:space="0" w:color="auto"/>
                <w:right w:val="none" w:sz="0" w:space="0" w:color="auto"/>
              </w:divBdr>
              <w:divsChild>
                <w:div w:id="794105255">
                  <w:marLeft w:val="0"/>
                  <w:marRight w:val="0"/>
                  <w:marTop w:val="0"/>
                  <w:marBottom w:val="0"/>
                  <w:divBdr>
                    <w:top w:val="none" w:sz="0" w:space="0" w:color="auto"/>
                    <w:left w:val="none" w:sz="0" w:space="0" w:color="auto"/>
                    <w:bottom w:val="none" w:sz="0" w:space="0" w:color="auto"/>
                    <w:right w:val="none" w:sz="0" w:space="0" w:color="auto"/>
                  </w:divBdr>
                  <w:divsChild>
                    <w:div w:id="365643929">
                      <w:marLeft w:val="0"/>
                      <w:marRight w:val="0"/>
                      <w:marTop w:val="0"/>
                      <w:marBottom w:val="0"/>
                      <w:divBdr>
                        <w:top w:val="none" w:sz="0" w:space="0" w:color="auto"/>
                        <w:left w:val="none" w:sz="0" w:space="0" w:color="auto"/>
                        <w:bottom w:val="none" w:sz="0" w:space="0" w:color="auto"/>
                        <w:right w:val="none" w:sz="0" w:space="0" w:color="auto"/>
                      </w:divBdr>
                    </w:div>
                  </w:divsChild>
                </w:div>
                <w:div w:id="822552205">
                  <w:marLeft w:val="0"/>
                  <w:marRight w:val="0"/>
                  <w:marTop w:val="0"/>
                  <w:marBottom w:val="0"/>
                  <w:divBdr>
                    <w:top w:val="none" w:sz="0" w:space="0" w:color="auto"/>
                    <w:left w:val="none" w:sz="0" w:space="0" w:color="auto"/>
                    <w:bottom w:val="none" w:sz="0" w:space="0" w:color="auto"/>
                    <w:right w:val="none" w:sz="0" w:space="0" w:color="auto"/>
                  </w:divBdr>
                  <w:divsChild>
                    <w:div w:id="6026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97113">
      <w:bodyDiv w:val="1"/>
      <w:marLeft w:val="0"/>
      <w:marRight w:val="0"/>
      <w:marTop w:val="0"/>
      <w:marBottom w:val="0"/>
      <w:divBdr>
        <w:top w:val="none" w:sz="0" w:space="0" w:color="auto"/>
        <w:left w:val="none" w:sz="0" w:space="0" w:color="auto"/>
        <w:bottom w:val="none" w:sz="0" w:space="0" w:color="auto"/>
        <w:right w:val="none" w:sz="0" w:space="0" w:color="auto"/>
      </w:divBdr>
      <w:divsChild>
        <w:div w:id="1280841258">
          <w:marLeft w:val="0"/>
          <w:marRight w:val="0"/>
          <w:marTop w:val="0"/>
          <w:marBottom w:val="0"/>
          <w:divBdr>
            <w:top w:val="none" w:sz="0" w:space="0" w:color="auto"/>
            <w:left w:val="none" w:sz="0" w:space="0" w:color="auto"/>
            <w:bottom w:val="none" w:sz="0" w:space="0" w:color="auto"/>
            <w:right w:val="none" w:sz="0" w:space="0" w:color="auto"/>
          </w:divBdr>
          <w:divsChild>
            <w:div w:id="418983688">
              <w:marLeft w:val="0"/>
              <w:marRight w:val="0"/>
              <w:marTop w:val="0"/>
              <w:marBottom w:val="0"/>
              <w:divBdr>
                <w:top w:val="none" w:sz="0" w:space="0" w:color="auto"/>
                <w:left w:val="none" w:sz="0" w:space="0" w:color="auto"/>
                <w:bottom w:val="none" w:sz="0" w:space="0" w:color="auto"/>
                <w:right w:val="none" w:sz="0" w:space="0" w:color="auto"/>
              </w:divBdr>
              <w:divsChild>
                <w:div w:id="15288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48987">
      <w:bodyDiv w:val="1"/>
      <w:marLeft w:val="0"/>
      <w:marRight w:val="0"/>
      <w:marTop w:val="0"/>
      <w:marBottom w:val="0"/>
      <w:divBdr>
        <w:top w:val="none" w:sz="0" w:space="0" w:color="auto"/>
        <w:left w:val="none" w:sz="0" w:space="0" w:color="auto"/>
        <w:bottom w:val="none" w:sz="0" w:space="0" w:color="auto"/>
        <w:right w:val="none" w:sz="0" w:space="0" w:color="auto"/>
      </w:divBdr>
      <w:divsChild>
        <w:div w:id="366224019">
          <w:marLeft w:val="0"/>
          <w:marRight w:val="0"/>
          <w:marTop w:val="0"/>
          <w:marBottom w:val="0"/>
          <w:divBdr>
            <w:top w:val="none" w:sz="0" w:space="0" w:color="auto"/>
            <w:left w:val="none" w:sz="0" w:space="0" w:color="auto"/>
            <w:bottom w:val="none" w:sz="0" w:space="0" w:color="auto"/>
            <w:right w:val="none" w:sz="0" w:space="0" w:color="auto"/>
          </w:divBdr>
          <w:divsChild>
            <w:div w:id="1309287981">
              <w:marLeft w:val="0"/>
              <w:marRight w:val="0"/>
              <w:marTop w:val="0"/>
              <w:marBottom w:val="0"/>
              <w:divBdr>
                <w:top w:val="none" w:sz="0" w:space="0" w:color="auto"/>
                <w:left w:val="none" w:sz="0" w:space="0" w:color="auto"/>
                <w:bottom w:val="none" w:sz="0" w:space="0" w:color="auto"/>
                <w:right w:val="none" w:sz="0" w:space="0" w:color="auto"/>
              </w:divBdr>
              <w:divsChild>
                <w:div w:id="17297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3252">
      <w:bodyDiv w:val="1"/>
      <w:marLeft w:val="0"/>
      <w:marRight w:val="0"/>
      <w:marTop w:val="0"/>
      <w:marBottom w:val="0"/>
      <w:divBdr>
        <w:top w:val="none" w:sz="0" w:space="0" w:color="auto"/>
        <w:left w:val="none" w:sz="0" w:space="0" w:color="auto"/>
        <w:bottom w:val="none" w:sz="0" w:space="0" w:color="auto"/>
        <w:right w:val="none" w:sz="0" w:space="0" w:color="auto"/>
      </w:divBdr>
      <w:divsChild>
        <w:div w:id="1244491456">
          <w:marLeft w:val="0"/>
          <w:marRight w:val="0"/>
          <w:marTop w:val="0"/>
          <w:marBottom w:val="0"/>
          <w:divBdr>
            <w:top w:val="none" w:sz="0" w:space="0" w:color="auto"/>
            <w:left w:val="none" w:sz="0" w:space="0" w:color="auto"/>
            <w:bottom w:val="none" w:sz="0" w:space="0" w:color="auto"/>
            <w:right w:val="none" w:sz="0" w:space="0" w:color="auto"/>
          </w:divBdr>
          <w:divsChild>
            <w:div w:id="948706348">
              <w:marLeft w:val="0"/>
              <w:marRight w:val="0"/>
              <w:marTop w:val="0"/>
              <w:marBottom w:val="0"/>
              <w:divBdr>
                <w:top w:val="none" w:sz="0" w:space="0" w:color="auto"/>
                <w:left w:val="none" w:sz="0" w:space="0" w:color="auto"/>
                <w:bottom w:val="none" w:sz="0" w:space="0" w:color="auto"/>
                <w:right w:val="none" w:sz="0" w:space="0" w:color="auto"/>
              </w:divBdr>
              <w:divsChild>
                <w:div w:id="146556050">
                  <w:marLeft w:val="0"/>
                  <w:marRight w:val="0"/>
                  <w:marTop w:val="0"/>
                  <w:marBottom w:val="0"/>
                  <w:divBdr>
                    <w:top w:val="none" w:sz="0" w:space="0" w:color="auto"/>
                    <w:left w:val="none" w:sz="0" w:space="0" w:color="auto"/>
                    <w:bottom w:val="none" w:sz="0" w:space="0" w:color="auto"/>
                    <w:right w:val="none" w:sz="0" w:space="0" w:color="auto"/>
                  </w:divBdr>
                  <w:divsChild>
                    <w:div w:id="1467118250">
                      <w:marLeft w:val="0"/>
                      <w:marRight w:val="0"/>
                      <w:marTop w:val="0"/>
                      <w:marBottom w:val="0"/>
                      <w:divBdr>
                        <w:top w:val="none" w:sz="0" w:space="0" w:color="auto"/>
                        <w:left w:val="none" w:sz="0" w:space="0" w:color="auto"/>
                        <w:bottom w:val="none" w:sz="0" w:space="0" w:color="auto"/>
                        <w:right w:val="none" w:sz="0" w:space="0" w:color="auto"/>
                      </w:divBdr>
                    </w:div>
                  </w:divsChild>
                </w:div>
                <w:div w:id="390157112">
                  <w:marLeft w:val="0"/>
                  <w:marRight w:val="0"/>
                  <w:marTop w:val="0"/>
                  <w:marBottom w:val="0"/>
                  <w:divBdr>
                    <w:top w:val="none" w:sz="0" w:space="0" w:color="auto"/>
                    <w:left w:val="none" w:sz="0" w:space="0" w:color="auto"/>
                    <w:bottom w:val="none" w:sz="0" w:space="0" w:color="auto"/>
                    <w:right w:val="none" w:sz="0" w:space="0" w:color="auto"/>
                  </w:divBdr>
                  <w:divsChild>
                    <w:div w:id="9862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661621">
      <w:bodyDiv w:val="1"/>
      <w:marLeft w:val="0"/>
      <w:marRight w:val="0"/>
      <w:marTop w:val="0"/>
      <w:marBottom w:val="0"/>
      <w:divBdr>
        <w:top w:val="none" w:sz="0" w:space="0" w:color="auto"/>
        <w:left w:val="none" w:sz="0" w:space="0" w:color="auto"/>
        <w:bottom w:val="none" w:sz="0" w:space="0" w:color="auto"/>
        <w:right w:val="none" w:sz="0" w:space="0" w:color="auto"/>
      </w:divBdr>
      <w:divsChild>
        <w:div w:id="1112820150">
          <w:marLeft w:val="0"/>
          <w:marRight w:val="0"/>
          <w:marTop w:val="0"/>
          <w:marBottom w:val="0"/>
          <w:divBdr>
            <w:top w:val="none" w:sz="0" w:space="0" w:color="auto"/>
            <w:left w:val="none" w:sz="0" w:space="0" w:color="auto"/>
            <w:bottom w:val="none" w:sz="0" w:space="0" w:color="auto"/>
            <w:right w:val="none" w:sz="0" w:space="0" w:color="auto"/>
          </w:divBdr>
          <w:divsChild>
            <w:div w:id="632561885">
              <w:marLeft w:val="0"/>
              <w:marRight w:val="0"/>
              <w:marTop w:val="0"/>
              <w:marBottom w:val="0"/>
              <w:divBdr>
                <w:top w:val="none" w:sz="0" w:space="0" w:color="auto"/>
                <w:left w:val="none" w:sz="0" w:space="0" w:color="auto"/>
                <w:bottom w:val="none" w:sz="0" w:space="0" w:color="auto"/>
                <w:right w:val="none" w:sz="0" w:space="0" w:color="auto"/>
              </w:divBdr>
              <w:divsChild>
                <w:div w:id="1077482427">
                  <w:marLeft w:val="0"/>
                  <w:marRight w:val="0"/>
                  <w:marTop w:val="0"/>
                  <w:marBottom w:val="0"/>
                  <w:divBdr>
                    <w:top w:val="none" w:sz="0" w:space="0" w:color="auto"/>
                    <w:left w:val="none" w:sz="0" w:space="0" w:color="auto"/>
                    <w:bottom w:val="none" w:sz="0" w:space="0" w:color="auto"/>
                    <w:right w:val="none" w:sz="0" w:space="0" w:color="auto"/>
                  </w:divBdr>
                  <w:divsChild>
                    <w:div w:id="1213614383">
                      <w:marLeft w:val="0"/>
                      <w:marRight w:val="0"/>
                      <w:marTop w:val="0"/>
                      <w:marBottom w:val="0"/>
                      <w:divBdr>
                        <w:top w:val="none" w:sz="0" w:space="0" w:color="auto"/>
                        <w:left w:val="none" w:sz="0" w:space="0" w:color="auto"/>
                        <w:bottom w:val="none" w:sz="0" w:space="0" w:color="auto"/>
                        <w:right w:val="none" w:sz="0" w:space="0" w:color="auto"/>
                      </w:divBdr>
                    </w:div>
                  </w:divsChild>
                </w:div>
                <w:div w:id="2146849105">
                  <w:marLeft w:val="0"/>
                  <w:marRight w:val="0"/>
                  <w:marTop w:val="0"/>
                  <w:marBottom w:val="0"/>
                  <w:divBdr>
                    <w:top w:val="none" w:sz="0" w:space="0" w:color="auto"/>
                    <w:left w:val="none" w:sz="0" w:space="0" w:color="auto"/>
                    <w:bottom w:val="none" w:sz="0" w:space="0" w:color="auto"/>
                    <w:right w:val="none" w:sz="0" w:space="0" w:color="auto"/>
                  </w:divBdr>
                  <w:divsChild>
                    <w:div w:id="20843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36502">
      <w:bodyDiv w:val="1"/>
      <w:marLeft w:val="0"/>
      <w:marRight w:val="0"/>
      <w:marTop w:val="0"/>
      <w:marBottom w:val="0"/>
      <w:divBdr>
        <w:top w:val="none" w:sz="0" w:space="0" w:color="auto"/>
        <w:left w:val="none" w:sz="0" w:space="0" w:color="auto"/>
        <w:bottom w:val="none" w:sz="0" w:space="0" w:color="auto"/>
        <w:right w:val="none" w:sz="0" w:space="0" w:color="auto"/>
      </w:divBdr>
      <w:divsChild>
        <w:div w:id="418059038">
          <w:marLeft w:val="0"/>
          <w:marRight w:val="0"/>
          <w:marTop w:val="0"/>
          <w:marBottom w:val="0"/>
          <w:divBdr>
            <w:top w:val="none" w:sz="0" w:space="0" w:color="auto"/>
            <w:left w:val="none" w:sz="0" w:space="0" w:color="auto"/>
            <w:bottom w:val="none" w:sz="0" w:space="0" w:color="auto"/>
            <w:right w:val="none" w:sz="0" w:space="0" w:color="auto"/>
          </w:divBdr>
          <w:divsChild>
            <w:div w:id="635373422">
              <w:marLeft w:val="0"/>
              <w:marRight w:val="0"/>
              <w:marTop w:val="0"/>
              <w:marBottom w:val="0"/>
              <w:divBdr>
                <w:top w:val="none" w:sz="0" w:space="0" w:color="auto"/>
                <w:left w:val="none" w:sz="0" w:space="0" w:color="auto"/>
                <w:bottom w:val="none" w:sz="0" w:space="0" w:color="auto"/>
                <w:right w:val="none" w:sz="0" w:space="0" w:color="auto"/>
              </w:divBdr>
              <w:divsChild>
                <w:div w:id="303968884">
                  <w:marLeft w:val="0"/>
                  <w:marRight w:val="0"/>
                  <w:marTop w:val="0"/>
                  <w:marBottom w:val="0"/>
                  <w:divBdr>
                    <w:top w:val="none" w:sz="0" w:space="0" w:color="auto"/>
                    <w:left w:val="none" w:sz="0" w:space="0" w:color="auto"/>
                    <w:bottom w:val="none" w:sz="0" w:space="0" w:color="auto"/>
                    <w:right w:val="none" w:sz="0" w:space="0" w:color="auto"/>
                  </w:divBdr>
                  <w:divsChild>
                    <w:div w:id="2128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602539">
      <w:bodyDiv w:val="1"/>
      <w:marLeft w:val="0"/>
      <w:marRight w:val="0"/>
      <w:marTop w:val="0"/>
      <w:marBottom w:val="0"/>
      <w:divBdr>
        <w:top w:val="none" w:sz="0" w:space="0" w:color="auto"/>
        <w:left w:val="none" w:sz="0" w:space="0" w:color="auto"/>
        <w:bottom w:val="none" w:sz="0" w:space="0" w:color="auto"/>
        <w:right w:val="none" w:sz="0" w:space="0" w:color="auto"/>
      </w:divBdr>
      <w:divsChild>
        <w:div w:id="1434084215">
          <w:marLeft w:val="0"/>
          <w:marRight w:val="0"/>
          <w:marTop w:val="0"/>
          <w:marBottom w:val="0"/>
          <w:divBdr>
            <w:top w:val="none" w:sz="0" w:space="0" w:color="auto"/>
            <w:left w:val="none" w:sz="0" w:space="0" w:color="auto"/>
            <w:bottom w:val="none" w:sz="0" w:space="0" w:color="auto"/>
            <w:right w:val="none" w:sz="0" w:space="0" w:color="auto"/>
          </w:divBdr>
          <w:divsChild>
            <w:div w:id="2053767494">
              <w:marLeft w:val="0"/>
              <w:marRight w:val="0"/>
              <w:marTop w:val="0"/>
              <w:marBottom w:val="0"/>
              <w:divBdr>
                <w:top w:val="none" w:sz="0" w:space="0" w:color="auto"/>
                <w:left w:val="none" w:sz="0" w:space="0" w:color="auto"/>
                <w:bottom w:val="none" w:sz="0" w:space="0" w:color="auto"/>
                <w:right w:val="none" w:sz="0" w:space="0" w:color="auto"/>
              </w:divBdr>
              <w:divsChild>
                <w:div w:id="566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94151">
      <w:bodyDiv w:val="1"/>
      <w:marLeft w:val="0"/>
      <w:marRight w:val="0"/>
      <w:marTop w:val="0"/>
      <w:marBottom w:val="0"/>
      <w:divBdr>
        <w:top w:val="none" w:sz="0" w:space="0" w:color="auto"/>
        <w:left w:val="none" w:sz="0" w:space="0" w:color="auto"/>
        <w:bottom w:val="none" w:sz="0" w:space="0" w:color="auto"/>
        <w:right w:val="none" w:sz="0" w:space="0" w:color="auto"/>
      </w:divBdr>
      <w:divsChild>
        <w:div w:id="630551726">
          <w:marLeft w:val="0"/>
          <w:marRight w:val="0"/>
          <w:marTop w:val="0"/>
          <w:marBottom w:val="0"/>
          <w:divBdr>
            <w:top w:val="none" w:sz="0" w:space="0" w:color="auto"/>
            <w:left w:val="none" w:sz="0" w:space="0" w:color="auto"/>
            <w:bottom w:val="none" w:sz="0" w:space="0" w:color="auto"/>
            <w:right w:val="none" w:sz="0" w:space="0" w:color="auto"/>
          </w:divBdr>
          <w:divsChild>
            <w:div w:id="1300070310">
              <w:marLeft w:val="0"/>
              <w:marRight w:val="0"/>
              <w:marTop w:val="0"/>
              <w:marBottom w:val="0"/>
              <w:divBdr>
                <w:top w:val="none" w:sz="0" w:space="0" w:color="auto"/>
                <w:left w:val="none" w:sz="0" w:space="0" w:color="auto"/>
                <w:bottom w:val="none" w:sz="0" w:space="0" w:color="auto"/>
                <w:right w:val="none" w:sz="0" w:space="0" w:color="auto"/>
              </w:divBdr>
              <w:divsChild>
                <w:div w:id="19672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66842">
      <w:bodyDiv w:val="1"/>
      <w:marLeft w:val="0"/>
      <w:marRight w:val="0"/>
      <w:marTop w:val="0"/>
      <w:marBottom w:val="0"/>
      <w:divBdr>
        <w:top w:val="none" w:sz="0" w:space="0" w:color="auto"/>
        <w:left w:val="none" w:sz="0" w:space="0" w:color="auto"/>
        <w:bottom w:val="none" w:sz="0" w:space="0" w:color="auto"/>
        <w:right w:val="none" w:sz="0" w:space="0" w:color="auto"/>
      </w:divBdr>
      <w:divsChild>
        <w:div w:id="897473202">
          <w:marLeft w:val="0"/>
          <w:marRight w:val="0"/>
          <w:marTop w:val="0"/>
          <w:marBottom w:val="0"/>
          <w:divBdr>
            <w:top w:val="none" w:sz="0" w:space="0" w:color="auto"/>
            <w:left w:val="none" w:sz="0" w:space="0" w:color="auto"/>
            <w:bottom w:val="none" w:sz="0" w:space="0" w:color="auto"/>
            <w:right w:val="none" w:sz="0" w:space="0" w:color="auto"/>
          </w:divBdr>
          <w:divsChild>
            <w:div w:id="1134105566">
              <w:marLeft w:val="0"/>
              <w:marRight w:val="0"/>
              <w:marTop w:val="0"/>
              <w:marBottom w:val="0"/>
              <w:divBdr>
                <w:top w:val="none" w:sz="0" w:space="0" w:color="auto"/>
                <w:left w:val="none" w:sz="0" w:space="0" w:color="auto"/>
                <w:bottom w:val="none" w:sz="0" w:space="0" w:color="auto"/>
                <w:right w:val="none" w:sz="0" w:space="0" w:color="auto"/>
              </w:divBdr>
              <w:divsChild>
                <w:div w:id="314261627">
                  <w:marLeft w:val="0"/>
                  <w:marRight w:val="0"/>
                  <w:marTop w:val="0"/>
                  <w:marBottom w:val="0"/>
                  <w:divBdr>
                    <w:top w:val="none" w:sz="0" w:space="0" w:color="auto"/>
                    <w:left w:val="none" w:sz="0" w:space="0" w:color="auto"/>
                    <w:bottom w:val="none" w:sz="0" w:space="0" w:color="auto"/>
                    <w:right w:val="none" w:sz="0" w:space="0" w:color="auto"/>
                  </w:divBdr>
                  <w:divsChild>
                    <w:div w:id="18715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57716">
      <w:bodyDiv w:val="1"/>
      <w:marLeft w:val="0"/>
      <w:marRight w:val="0"/>
      <w:marTop w:val="0"/>
      <w:marBottom w:val="0"/>
      <w:divBdr>
        <w:top w:val="none" w:sz="0" w:space="0" w:color="auto"/>
        <w:left w:val="none" w:sz="0" w:space="0" w:color="auto"/>
        <w:bottom w:val="none" w:sz="0" w:space="0" w:color="auto"/>
        <w:right w:val="none" w:sz="0" w:space="0" w:color="auto"/>
      </w:divBdr>
      <w:divsChild>
        <w:div w:id="921983829">
          <w:marLeft w:val="0"/>
          <w:marRight w:val="0"/>
          <w:marTop w:val="0"/>
          <w:marBottom w:val="0"/>
          <w:divBdr>
            <w:top w:val="none" w:sz="0" w:space="0" w:color="auto"/>
            <w:left w:val="none" w:sz="0" w:space="0" w:color="auto"/>
            <w:bottom w:val="none" w:sz="0" w:space="0" w:color="auto"/>
            <w:right w:val="none" w:sz="0" w:space="0" w:color="auto"/>
          </w:divBdr>
          <w:divsChild>
            <w:div w:id="1724058219">
              <w:marLeft w:val="0"/>
              <w:marRight w:val="0"/>
              <w:marTop w:val="0"/>
              <w:marBottom w:val="0"/>
              <w:divBdr>
                <w:top w:val="none" w:sz="0" w:space="0" w:color="auto"/>
                <w:left w:val="none" w:sz="0" w:space="0" w:color="auto"/>
                <w:bottom w:val="none" w:sz="0" w:space="0" w:color="auto"/>
                <w:right w:val="none" w:sz="0" w:space="0" w:color="auto"/>
              </w:divBdr>
              <w:divsChild>
                <w:div w:id="1539125451">
                  <w:marLeft w:val="0"/>
                  <w:marRight w:val="0"/>
                  <w:marTop w:val="0"/>
                  <w:marBottom w:val="0"/>
                  <w:divBdr>
                    <w:top w:val="none" w:sz="0" w:space="0" w:color="auto"/>
                    <w:left w:val="none" w:sz="0" w:space="0" w:color="auto"/>
                    <w:bottom w:val="none" w:sz="0" w:space="0" w:color="auto"/>
                    <w:right w:val="none" w:sz="0" w:space="0" w:color="auto"/>
                  </w:divBdr>
                  <w:divsChild>
                    <w:div w:id="598609383">
                      <w:marLeft w:val="0"/>
                      <w:marRight w:val="0"/>
                      <w:marTop w:val="0"/>
                      <w:marBottom w:val="0"/>
                      <w:divBdr>
                        <w:top w:val="none" w:sz="0" w:space="0" w:color="auto"/>
                        <w:left w:val="none" w:sz="0" w:space="0" w:color="auto"/>
                        <w:bottom w:val="none" w:sz="0" w:space="0" w:color="auto"/>
                        <w:right w:val="none" w:sz="0" w:space="0" w:color="auto"/>
                      </w:divBdr>
                    </w:div>
                  </w:divsChild>
                </w:div>
                <w:div w:id="950747320">
                  <w:marLeft w:val="0"/>
                  <w:marRight w:val="0"/>
                  <w:marTop w:val="0"/>
                  <w:marBottom w:val="0"/>
                  <w:divBdr>
                    <w:top w:val="none" w:sz="0" w:space="0" w:color="auto"/>
                    <w:left w:val="none" w:sz="0" w:space="0" w:color="auto"/>
                    <w:bottom w:val="none" w:sz="0" w:space="0" w:color="auto"/>
                    <w:right w:val="none" w:sz="0" w:space="0" w:color="auto"/>
                  </w:divBdr>
                  <w:divsChild>
                    <w:div w:id="1693146847">
                      <w:marLeft w:val="0"/>
                      <w:marRight w:val="0"/>
                      <w:marTop w:val="0"/>
                      <w:marBottom w:val="0"/>
                      <w:divBdr>
                        <w:top w:val="none" w:sz="0" w:space="0" w:color="auto"/>
                        <w:left w:val="none" w:sz="0" w:space="0" w:color="auto"/>
                        <w:bottom w:val="none" w:sz="0" w:space="0" w:color="auto"/>
                        <w:right w:val="none" w:sz="0" w:space="0" w:color="auto"/>
                      </w:divBdr>
                    </w:div>
                  </w:divsChild>
                </w:div>
                <w:div w:id="117644149">
                  <w:marLeft w:val="0"/>
                  <w:marRight w:val="0"/>
                  <w:marTop w:val="0"/>
                  <w:marBottom w:val="0"/>
                  <w:divBdr>
                    <w:top w:val="none" w:sz="0" w:space="0" w:color="auto"/>
                    <w:left w:val="none" w:sz="0" w:space="0" w:color="auto"/>
                    <w:bottom w:val="none" w:sz="0" w:space="0" w:color="auto"/>
                    <w:right w:val="none" w:sz="0" w:space="0" w:color="auto"/>
                  </w:divBdr>
                  <w:divsChild>
                    <w:div w:id="1780485181">
                      <w:marLeft w:val="0"/>
                      <w:marRight w:val="0"/>
                      <w:marTop w:val="0"/>
                      <w:marBottom w:val="0"/>
                      <w:divBdr>
                        <w:top w:val="none" w:sz="0" w:space="0" w:color="auto"/>
                        <w:left w:val="none" w:sz="0" w:space="0" w:color="auto"/>
                        <w:bottom w:val="none" w:sz="0" w:space="0" w:color="auto"/>
                        <w:right w:val="none" w:sz="0" w:space="0" w:color="auto"/>
                      </w:divBdr>
                    </w:div>
                  </w:divsChild>
                </w:div>
                <w:div w:id="792135505">
                  <w:marLeft w:val="0"/>
                  <w:marRight w:val="0"/>
                  <w:marTop w:val="0"/>
                  <w:marBottom w:val="0"/>
                  <w:divBdr>
                    <w:top w:val="none" w:sz="0" w:space="0" w:color="auto"/>
                    <w:left w:val="none" w:sz="0" w:space="0" w:color="auto"/>
                    <w:bottom w:val="none" w:sz="0" w:space="0" w:color="auto"/>
                    <w:right w:val="none" w:sz="0" w:space="0" w:color="auto"/>
                  </w:divBdr>
                  <w:divsChild>
                    <w:div w:id="1442723782">
                      <w:marLeft w:val="0"/>
                      <w:marRight w:val="0"/>
                      <w:marTop w:val="0"/>
                      <w:marBottom w:val="0"/>
                      <w:divBdr>
                        <w:top w:val="none" w:sz="0" w:space="0" w:color="auto"/>
                        <w:left w:val="none" w:sz="0" w:space="0" w:color="auto"/>
                        <w:bottom w:val="none" w:sz="0" w:space="0" w:color="auto"/>
                        <w:right w:val="none" w:sz="0" w:space="0" w:color="auto"/>
                      </w:divBdr>
                    </w:div>
                  </w:divsChild>
                </w:div>
                <w:div w:id="561790411">
                  <w:marLeft w:val="0"/>
                  <w:marRight w:val="0"/>
                  <w:marTop w:val="0"/>
                  <w:marBottom w:val="0"/>
                  <w:divBdr>
                    <w:top w:val="none" w:sz="0" w:space="0" w:color="auto"/>
                    <w:left w:val="none" w:sz="0" w:space="0" w:color="auto"/>
                    <w:bottom w:val="none" w:sz="0" w:space="0" w:color="auto"/>
                    <w:right w:val="none" w:sz="0" w:space="0" w:color="auto"/>
                  </w:divBdr>
                  <w:divsChild>
                    <w:div w:id="712584266">
                      <w:marLeft w:val="0"/>
                      <w:marRight w:val="0"/>
                      <w:marTop w:val="0"/>
                      <w:marBottom w:val="0"/>
                      <w:divBdr>
                        <w:top w:val="none" w:sz="0" w:space="0" w:color="auto"/>
                        <w:left w:val="none" w:sz="0" w:space="0" w:color="auto"/>
                        <w:bottom w:val="none" w:sz="0" w:space="0" w:color="auto"/>
                        <w:right w:val="none" w:sz="0" w:space="0" w:color="auto"/>
                      </w:divBdr>
                    </w:div>
                  </w:divsChild>
                </w:div>
                <w:div w:id="680400669">
                  <w:marLeft w:val="0"/>
                  <w:marRight w:val="0"/>
                  <w:marTop w:val="0"/>
                  <w:marBottom w:val="0"/>
                  <w:divBdr>
                    <w:top w:val="none" w:sz="0" w:space="0" w:color="auto"/>
                    <w:left w:val="none" w:sz="0" w:space="0" w:color="auto"/>
                    <w:bottom w:val="none" w:sz="0" w:space="0" w:color="auto"/>
                    <w:right w:val="none" w:sz="0" w:space="0" w:color="auto"/>
                  </w:divBdr>
                  <w:divsChild>
                    <w:div w:id="952325217">
                      <w:marLeft w:val="0"/>
                      <w:marRight w:val="0"/>
                      <w:marTop w:val="0"/>
                      <w:marBottom w:val="0"/>
                      <w:divBdr>
                        <w:top w:val="none" w:sz="0" w:space="0" w:color="auto"/>
                        <w:left w:val="none" w:sz="0" w:space="0" w:color="auto"/>
                        <w:bottom w:val="none" w:sz="0" w:space="0" w:color="auto"/>
                        <w:right w:val="none" w:sz="0" w:space="0" w:color="auto"/>
                      </w:divBdr>
                    </w:div>
                  </w:divsChild>
                </w:div>
                <w:div w:id="758334513">
                  <w:marLeft w:val="0"/>
                  <w:marRight w:val="0"/>
                  <w:marTop w:val="0"/>
                  <w:marBottom w:val="0"/>
                  <w:divBdr>
                    <w:top w:val="none" w:sz="0" w:space="0" w:color="auto"/>
                    <w:left w:val="none" w:sz="0" w:space="0" w:color="auto"/>
                    <w:bottom w:val="none" w:sz="0" w:space="0" w:color="auto"/>
                    <w:right w:val="none" w:sz="0" w:space="0" w:color="auto"/>
                  </w:divBdr>
                  <w:divsChild>
                    <w:div w:id="912469123">
                      <w:marLeft w:val="0"/>
                      <w:marRight w:val="0"/>
                      <w:marTop w:val="0"/>
                      <w:marBottom w:val="0"/>
                      <w:divBdr>
                        <w:top w:val="none" w:sz="0" w:space="0" w:color="auto"/>
                        <w:left w:val="none" w:sz="0" w:space="0" w:color="auto"/>
                        <w:bottom w:val="none" w:sz="0" w:space="0" w:color="auto"/>
                        <w:right w:val="none" w:sz="0" w:space="0" w:color="auto"/>
                      </w:divBdr>
                    </w:div>
                  </w:divsChild>
                </w:div>
                <w:div w:id="1795055098">
                  <w:marLeft w:val="0"/>
                  <w:marRight w:val="0"/>
                  <w:marTop w:val="0"/>
                  <w:marBottom w:val="0"/>
                  <w:divBdr>
                    <w:top w:val="none" w:sz="0" w:space="0" w:color="auto"/>
                    <w:left w:val="none" w:sz="0" w:space="0" w:color="auto"/>
                    <w:bottom w:val="none" w:sz="0" w:space="0" w:color="auto"/>
                    <w:right w:val="none" w:sz="0" w:space="0" w:color="auto"/>
                  </w:divBdr>
                  <w:divsChild>
                    <w:div w:id="468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843938">
      <w:bodyDiv w:val="1"/>
      <w:marLeft w:val="0"/>
      <w:marRight w:val="0"/>
      <w:marTop w:val="0"/>
      <w:marBottom w:val="0"/>
      <w:divBdr>
        <w:top w:val="none" w:sz="0" w:space="0" w:color="auto"/>
        <w:left w:val="none" w:sz="0" w:space="0" w:color="auto"/>
        <w:bottom w:val="none" w:sz="0" w:space="0" w:color="auto"/>
        <w:right w:val="none" w:sz="0" w:space="0" w:color="auto"/>
      </w:divBdr>
      <w:divsChild>
        <w:div w:id="2020813173">
          <w:marLeft w:val="0"/>
          <w:marRight w:val="0"/>
          <w:marTop w:val="0"/>
          <w:marBottom w:val="0"/>
          <w:divBdr>
            <w:top w:val="none" w:sz="0" w:space="0" w:color="auto"/>
            <w:left w:val="none" w:sz="0" w:space="0" w:color="auto"/>
            <w:bottom w:val="none" w:sz="0" w:space="0" w:color="auto"/>
            <w:right w:val="none" w:sz="0" w:space="0" w:color="auto"/>
          </w:divBdr>
          <w:divsChild>
            <w:div w:id="375472919">
              <w:marLeft w:val="0"/>
              <w:marRight w:val="0"/>
              <w:marTop w:val="0"/>
              <w:marBottom w:val="0"/>
              <w:divBdr>
                <w:top w:val="none" w:sz="0" w:space="0" w:color="auto"/>
                <w:left w:val="none" w:sz="0" w:space="0" w:color="auto"/>
                <w:bottom w:val="none" w:sz="0" w:space="0" w:color="auto"/>
                <w:right w:val="none" w:sz="0" w:space="0" w:color="auto"/>
              </w:divBdr>
              <w:divsChild>
                <w:div w:id="1920823394">
                  <w:marLeft w:val="0"/>
                  <w:marRight w:val="0"/>
                  <w:marTop w:val="0"/>
                  <w:marBottom w:val="0"/>
                  <w:divBdr>
                    <w:top w:val="none" w:sz="0" w:space="0" w:color="auto"/>
                    <w:left w:val="none" w:sz="0" w:space="0" w:color="auto"/>
                    <w:bottom w:val="none" w:sz="0" w:space="0" w:color="auto"/>
                    <w:right w:val="none" w:sz="0" w:space="0" w:color="auto"/>
                  </w:divBdr>
                  <w:divsChild>
                    <w:div w:id="7995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50689">
      <w:bodyDiv w:val="1"/>
      <w:marLeft w:val="0"/>
      <w:marRight w:val="0"/>
      <w:marTop w:val="0"/>
      <w:marBottom w:val="0"/>
      <w:divBdr>
        <w:top w:val="none" w:sz="0" w:space="0" w:color="auto"/>
        <w:left w:val="none" w:sz="0" w:space="0" w:color="auto"/>
        <w:bottom w:val="none" w:sz="0" w:space="0" w:color="auto"/>
        <w:right w:val="none" w:sz="0" w:space="0" w:color="auto"/>
      </w:divBdr>
      <w:divsChild>
        <w:div w:id="329480430">
          <w:marLeft w:val="0"/>
          <w:marRight w:val="0"/>
          <w:marTop w:val="0"/>
          <w:marBottom w:val="0"/>
          <w:divBdr>
            <w:top w:val="none" w:sz="0" w:space="0" w:color="auto"/>
            <w:left w:val="none" w:sz="0" w:space="0" w:color="auto"/>
            <w:bottom w:val="none" w:sz="0" w:space="0" w:color="auto"/>
            <w:right w:val="none" w:sz="0" w:space="0" w:color="auto"/>
          </w:divBdr>
          <w:divsChild>
            <w:div w:id="406735304">
              <w:marLeft w:val="0"/>
              <w:marRight w:val="0"/>
              <w:marTop w:val="0"/>
              <w:marBottom w:val="0"/>
              <w:divBdr>
                <w:top w:val="none" w:sz="0" w:space="0" w:color="auto"/>
                <w:left w:val="none" w:sz="0" w:space="0" w:color="auto"/>
                <w:bottom w:val="none" w:sz="0" w:space="0" w:color="auto"/>
                <w:right w:val="none" w:sz="0" w:space="0" w:color="auto"/>
              </w:divBdr>
              <w:divsChild>
                <w:div w:id="1297445403">
                  <w:marLeft w:val="0"/>
                  <w:marRight w:val="0"/>
                  <w:marTop w:val="0"/>
                  <w:marBottom w:val="0"/>
                  <w:divBdr>
                    <w:top w:val="none" w:sz="0" w:space="0" w:color="auto"/>
                    <w:left w:val="none" w:sz="0" w:space="0" w:color="auto"/>
                    <w:bottom w:val="none" w:sz="0" w:space="0" w:color="auto"/>
                    <w:right w:val="none" w:sz="0" w:space="0" w:color="auto"/>
                  </w:divBdr>
                  <w:divsChild>
                    <w:div w:id="13108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7222">
      <w:bodyDiv w:val="1"/>
      <w:marLeft w:val="0"/>
      <w:marRight w:val="0"/>
      <w:marTop w:val="0"/>
      <w:marBottom w:val="0"/>
      <w:divBdr>
        <w:top w:val="none" w:sz="0" w:space="0" w:color="auto"/>
        <w:left w:val="none" w:sz="0" w:space="0" w:color="auto"/>
        <w:bottom w:val="none" w:sz="0" w:space="0" w:color="auto"/>
        <w:right w:val="none" w:sz="0" w:space="0" w:color="auto"/>
      </w:divBdr>
      <w:divsChild>
        <w:div w:id="404760682">
          <w:marLeft w:val="0"/>
          <w:marRight w:val="0"/>
          <w:marTop w:val="0"/>
          <w:marBottom w:val="0"/>
          <w:divBdr>
            <w:top w:val="none" w:sz="0" w:space="0" w:color="auto"/>
            <w:left w:val="none" w:sz="0" w:space="0" w:color="auto"/>
            <w:bottom w:val="none" w:sz="0" w:space="0" w:color="auto"/>
            <w:right w:val="none" w:sz="0" w:space="0" w:color="auto"/>
          </w:divBdr>
          <w:divsChild>
            <w:div w:id="685134637">
              <w:marLeft w:val="0"/>
              <w:marRight w:val="0"/>
              <w:marTop w:val="0"/>
              <w:marBottom w:val="0"/>
              <w:divBdr>
                <w:top w:val="none" w:sz="0" w:space="0" w:color="auto"/>
                <w:left w:val="none" w:sz="0" w:space="0" w:color="auto"/>
                <w:bottom w:val="none" w:sz="0" w:space="0" w:color="auto"/>
                <w:right w:val="none" w:sz="0" w:space="0" w:color="auto"/>
              </w:divBdr>
              <w:divsChild>
                <w:div w:id="793018228">
                  <w:marLeft w:val="0"/>
                  <w:marRight w:val="0"/>
                  <w:marTop w:val="0"/>
                  <w:marBottom w:val="0"/>
                  <w:divBdr>
                    <w:top w:val="none" w:sz="0" w:space="0" w:color="auto"/>
                    <w:left w:val="none" w:sz="0" w:space="0" w:color="auto"/>
                    <w:bottom w:val="none" w:sz="0" w:space="0" w:color="auto"/>
                    <w:right w:val="none" w:sz="0" w:space="0" w:color="auto"/>
                  </w:divBdr>
                  <w:divsChild>
                    <w:div w:id="299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0872">
      <w:bodyDiv w:val="1"/>
      <w:marLeft w:val="0"/>
      <w:marRight w:val="0"/>
      <w:marTop w:val="0"/>
      <w:marBottom w:val="0"/>
      <w:divBdr>
        <w:top w:val="none" w:sz="0" w:space="0" w:color="auto"/>
        <w:left w:val="none" w:sz="0" w:space="0" w:color="auto"/>
        <w:bottom w:val="none" w:sz="0" w:space="0" w:color="auto"/>
        <w:right w:val="none" w:sz="0" w:space="0" w:color="auto"/>
      </w:divBdr>
      <w:divsChild>
        <w:div w:id="1075783332">
          <w:marLeft w:val="0"/>
          <w:marRight w:val="0"/>
          <w:marTop w:val="0"/>
          <w:marBottom w:val="0"/>
          <w:divBdr>
            <w:top w:val="none" w:sz="0" w:space="0" w:color="auto"/>
            <w:left w:val="none" w:sz="0" w:space="0" w:color="auto"/>
            <w:bottom w:val="none" w:sz="0" w:space="0" w:color="auto"/>
            <w:right w:val="none" w:sz="0" w:space="0" w:color="auto"/>
          </w:divBdr>
          <w:divsChild>
            <w:div w:id="385028489">
              <w:marLeft w:val="0"/>
              <w:marRight w:val="0"/>
              <w:marTop w:val="0"/>
              <w:marBottom w:val="0"/>
              <w:divBdr>
                <w:top w:val="none" w:sz="0" w:space="0" w:color="auto"/>
                <w:left w:val="none" w:sz="0" w:space="0" w:color="auto"/>
                <w:bottom w:val="none" w:sz="0" w:space="0" w:color="auto"/>
                <w:right w:val="none" w:sz="0" w:space="0" w:color="auto"/>
              </w:divBdr>
              <w:divsChild>
                <w:div w:id="2129664055">
                  <w:marLeft w:val="0"/>
                  <w:marRight w:val="0"/>
                  <w:marTop w:val="0"/>
                  <w:marBottom w:val="0"/>
                  <w:divBdr>
                    <w:top w:val="none" w:sz="0" w:space="0" w:color="auto"/>
                    <w:left w:val="none" w:sz="0" w:space="0" w:color="auto"/>
                    <w:bottom w:val="none" w:sz="0" w:space="0" w:color="auto"/>
                    <w:right w:val="none" w:sz="0" w:space="0" w:color="auto"/>
                  </w:divBdr>
                  <w:divsChild>
                    <w:div w:id="13813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05751">
      <w:bodyDiv w:val="1"/>
      <w:marLeft w:val="0"/>
      <w:marRight w:val="0"/>
      <w:marTop w:val="0"/>
      <w:marBottom w:val="0"/>
      <w:divBdr>
        <w:top w:val="none" w:sz="0" w:space="0" w:color="auto"/>
        <w:left w:val="none" w:sz="0" w:space="0" w:color="auto"/>
        <w:bottom w:val="none" w:sz="0" w:space="0" w:color="auto"/>
        <w:right w:val="none" w:sz="0" w:space="0" w:color="auto"/>
      </w:divBdr>
      <w:divsChild>
        <w:div w:id="2065642409">
          <w:marLeft w:val="0"/>
          <w:marRight w:val="0"/>
          <w:marTop w:val="0"/>
          <w:marBottom w:val="0"/>
          <w:divBdr>
            <w:top w:val="none" w:sz="0" w:space="0" w:color="auto"/>
            <w:left w:val="none" w:sz="0" w:space="0" w:color="auto"/>
            <w:bottom w:val="none" w:sz="0" w:space="0" w:color="auto"/>
            <w:right w:val="none" w:sz="0" w:space="0" w:color="auto"/>
          </w:divBdr>
          <w:divsChild>
            <w:div w:id="935361838">
              <w:marLeft w:val="0"/>
              <w:marRight w:val="0"/>
              <w:marTop w:val="0"/>
              <w:marBottom w:val="0"/>
              <w:divBdr>
                <w:top w:val="none" w:sz="0" w:space="0" w:color="auto"/>
                <w:left w:val="none" w:sz="0" w:space="0" w:color="auto"/>
                <w:bottom w:val="none" w:sz="0" w:space="0" w:color="auto"/>
                <w:right w:val="none" w:sz="0" w:space="0" w:color="auto"/>
              </w:divBdr>
              <w:divsChild>
                <w:div w:id="1128164749">
                  <w:marLeft w:val="0"/>
                  <w:marRight w:val="0"/>
                  <w:marTop w:val="0"/>
                  <w:marBottom w:val="0"/>
                  <w:divBdr>
                    <w:top w:val="none" w:sz="0" w:space="0" w:color="auto"/>
                    <w:left w:val="none" w:sz="0" w:space="0" w:color="auto"/>
                    <w:bottom w:val="none" w:sz="0" w:space="0" w:color="auto"/>
                    <w:right w:val="none" w:sz="0" w:space="0" w:color="auto"/>
                  </w:divBdr>
                  <w:divsChild>
                    <w:div w:id="544756587">
                      <w:marLeft w:val="0"/>
                      <w:marRight w:val="0"/>
                      <w:marTop w:val="0"/>
                      <w:marBottom w:val="0"/>
                      <w:divBdr>
                        <w:top w:val="none" w:sz="0" w:space="0" w:color="auto"/>
                        <w:left w:val="none" w:sz="0" w:space="0" w:color="auto"/>
                        <w:bottom w:val="none" w:sz="0" w:space="0" w:color="auto"/>
                        <w:right w:val="none" w:sz="0" w:space="0" w:color="auto"/>
                      </w:divBdr>
                    </w:div>
                  </w:divsChild>
                </w:div>
                <w:div w:id="1456021004">
                  <w:marLeft w:val="0"/>
                  <w:marRight w:val="0"/>
                  <w:marTop w:val="0"/>
                  <w:marBottom w:val="0"/>
                  <w:divBdr>
                    <w:top w:val="none" w:sz="0" w:space="0" w:color="auto"/>
                    <w:left w:val="none" w:sz="0" w:space="0" w:color="auto"/>
                    <w:bottom w:val="none" w:sz="0" w:space="0" w:color="auto"/>
                    <w:right w:val="none" w:sz="0" w:space="0" w:color="auto"/>
                  </w:divBdr>
                  <w:divsChild>
                    <w:div w:id="1650132958">
                      <w:marLeft w:val="0"/>
                      <w:marRight w:val="0"/>
                      <w:marTop w:val="0"/>
                      <w:marBottom w:val="0"/>
                      <w:divBdr>
                        <w:top w:val="none" w:sz="0" w:space="0" w:color="auto"/>
                        <w:left w:val="none" w:sz="0" w:space="0" w:color="auto"/>
                        <w:bottom w:val="none" w:sz="0" w:space="0" w:color="auto"/>
                        <w:right w:val="none" w:sz="0" w:space="0" w:color="auto"/>
                      </w:divBdr>
                    </w:div>
                  </w:divsChild>
                </w:div>
                <w:div w:id="1356229744">
                  <w:marLeft w:val="0"/>
                  <w:marRight w:val="0"/>
                  <w:marTop w:val="0"/>
                  <w:marBottom w:val="0"/>
                  <w:divBdr>
                    <w:top w:val="none" w:sz="0" w:space="0" w:color="auto"/>
                    <w:left w:val="none" w:sz="0" w:space="0" w:color="auto"/>
                    <w:bottom w:val="none" w:sz="0" w:space="0" w:color="auto"/>
                    <w:right w:val="none" w:sz="0" w:space="0" w:color="auto"/>
                  </w:divBdr>
                  <w:divsChild>
                    <w:div w:id="1397363045">
                      <w:marLeft w:val="0"/>
                      <w:marRight w:val="0"/>
                      <w:marTop w:val="0"/>
                      <w:marBottom w:val="0"/>
                      <w:divBdr>
                        <w:top w:val="none" w:sz="0" w:space="0" w:color="auto"/>
                        <w:left w:val="none" w:sz="0" w:space="0" w:color="auto"/>
                        <w:bottom w:val="none" w:sz="0" w:space="0" w:color="auto"/>
                        <w:right w:val="none" w:sz="0" w:space="0" w:color="auto"/>
                      </w:divBdr>
                    </w:div>
                  </w:divsChild>
                </w:div>
                <w:div w:id="1117220622">
                  <w:marLeft w:val="0"/>
                  <w:marRight w:val="0"/>
                  <w:marTop w:val="0"/>
                  <w:marBottom w:val="0"/>
                  <w:divBdr>
                    <w:top w:val="none" w:sz="0" w:space="0" w:color="auto"/>
                    <w:left w:val="none" w:sz="0" w:space="0" w:color="auto"/>
                    <w:bottom w:val="none" w:sz="0" w:space="0" w:color="auto"/>
                    <w:right w:val="none" w:sz="0" w:space="0" w:color="auto"/>
                  </w:divBdr>
                  <w:divsChild>
                    <w:div w:id="465048345">
                      <w:marLeft w:val="0"/>
                      <w:marRight w:val="0"/>
                      <w:marTop w:val="0"/>
                      <w:marBottom w:val="0"/>
                      <w:divBdr>
                        <w:top w:val="none" w:sz="0" w:space="0" w:color="auto"/>
                        <w:left w:val="none" w:sz="0" w:space="0" w:color="auto"/>
                        <w:bottom w:val="none" w:sz="0" w:space="0" w:color="auto"/>
                        <w:right w:val="none" w:sz="0" w:space="0" w:color="auto"/>
                      </w:divBdr>
                    </w:div>
                  </w:divsChild>
                </w:div>
                <w:div w:id="1824615418">
                  <w:marLeft w:val="0"/>
                  <w:marRight w:val="0"/>
                  <w:marTop w:val="0"/>
                  <w:marBottom w:val="0"/>
                  <w:divBdr>
                    <w:top w:val="none" w:sz="0" w:space="0" w:color="auto"/>
                    <w:left w:val="none" w:sz="0" w:space="0" w:color="auto"/>
                    <w:bottom w:val="none" w:sz="0" w:space="0" w:color="auto"/>
                    <w:right w:val="none" w:sz="0" w:space="0" w:color="auto"/>
                  </w:divBdr>
                  <w:divsChild>
                    <w:div w:id="358092547">
                      <w:marLeft w:val="0"/>
                      <w:marRight w:val="0"/>
                      <w:marTop w:val="0"/>
                      <w:marBottom w:val="0"/>
                      <w:divBdr>
                        <w:top w:val="none" w:sz="0" w:space="0" w:color="auto"/>
                        <w:left w:val="none" w:sz="0" w:space="0" w:color="auto"/>
                        <w:bottom w:val="none" w:sz="0" w:space="0" w:color="auto"/>
                        <w:right w:val="none" w:sz="0" w:space="0" w:color="auto"/>
                      </w:divBdr>
                    </w:div>
                  </w:divsChild>
                </w:div>
                <w:div w:id="874729983">
                  <w:marLeft w:val="0"/>
                  <w:marRight w:val="0"/>
                  <w:marTop w:val="0"/>
                  <w:marBottom w:val="0"/>
                  <w:divBdr>
                    <w:top w:val="none" w:sz="0" w:space="0" w:color="auto"/>
                    <w:left w:val="none" w:sz="0" w:space="0" w:color="auto"/>
                    <w:bottom w:val="none" w:sz="0" w:space="0" w:color="auto"/>
                    <w:right w:val="none" w:sz="0" w:space="0" w:color="auto"/>
                  </w:divBdr>
                  <w:divsChild>
                    <w:div w:id="21324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45669">
      <w:bodyDiv w:val="1"/>
      <w:marLeft w:val="0"/>
      <w:marRight w:val="0"/>
      <w:marTop w:val="0"/>
      <w:marBottom w:val="0"/>
      <w:divBdr>
        <w:top w:val="none" w:sz="0" w:space="0" w:color="auto"/>
        <w:left w:val="none" w:sz="0" w:space="0" w:color="auto"/>
        <w:bottom w:val="none" w:sz="0" w:space="0" w:color="auto"/>
        <w:right w:val="none" w:sz="0" w:space="0" w:color="auto"/>
      </w:divBdr>
      <w:divsChild>
        <w:div w:id="631448551">
          <w:marLeft w:val="0"/>
          <w:marRight w:val="0"/>
          <w:marTop w:val="0"/>
          <w:marBottom w:val="0"/>
          <w:divBdr>
            <w:top w:val="none" w:sz="0" w:space="0" w:color="auto"/>
            <w:left w:val="none" w:sz="0" w:space="0" w:color="auto"/>
            <w:bottom w:val="none" w:sz="0" w:space="0" w:color="auto"/>
            <w:right w:val="none" w:sz="0" w:space="0" w:color="auto"/>
          </w:divBdr>
          <w:divsChild>
            <w:div w:id="423958874">
              <w:marLeft w:val="0"/>
              <w:marRight w:val="0"/>
              <w:marTop w:val="0"/>
              <w:marBottom w:val="0"/>
              <w:divBdr>
                <w:top w:val="none" w:sz="0" w:space="0" w:color="auto"/>
                <w:left w:val="none" w:sz="0" w:space="0" w:color="auto"/>
                <w:bottom w:val="none" w:sz="0" w:space="0" w:color="auto"/>
                <w:right w:val="none" w:sz="0" w:space="0" w:color="auto"/>
              </w:divBdr>
              <w:divsChild>
                <w:div w:id="1961842388">
                  <w:marLeft w:val="0"/>
                  <w:marRight w:val="0"/>
                  <w:marTop w:val="0"/>
                  <w:marBottom w:val="0"/>
                  <w:divBdr>
                    <w:top w:val="none" w:sz="0" w:space="0" w:color="auto"/>
                    <w:left w:val="none" w:sz="0" w:space="0" w:color="auto"/>
                    <w:bottom w:val="none" w:sz="0" w:space="0" w:color="auto"/>
                    <w:right w:val="none" w:sz="0" w:space="0" w:color="auto"/>
                  </w:divBdr>
                  <w:divsChild>
                    <w:div w:id="20397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03746">
      <w:bodyDiv w:val="1"/>
      <w:marLeft w:val="0"/>
      <w:marRight w:val="0"/>
      <w:marTop w:val="0"/>
      <w:marBottom w:val="0"/>
      <w:divBdr>
        <w:top w:val="none" w:sz="0" w:space="0" w:color="auto"/>
        <w:left w:val="none" w:sz="0" w:space="0" w:color="auto"/>
        <w:bottom w:val="none" w:sz="0" w:space="0" w:color="auto"/>
        <w:right w:val="none" w:sz="0" w:space="0" w:color="auto"/>
      </w:divBdr>
      <w:divsChild>
        <w:div w:id="1467117485">
          <w:marLeft w:val="0"/>
          <w:marRight w:val="0"/>
          <w:marTop w:val="0"/>
          <w:marBottom w:val="0"/>
          <w:divBdr>
            <w:top w:val="none" w:sz="0" w:space="0" w:color="auto"/>
            <w:left w:val="none" w:sz="0" w:space="0" w:color="auto"/>
            <w:bottom w:val="none" w:sz="0" w:space="0" w:color="auto"/>
            <w:right w:val="none" w:sz="0" w:space="0" w:color="auto"/>
          </w:divBdr>
          <w:divsChild>
            <w:div w:id="895050898">
              <w:marLeft w:val="0"/>
              <w:marRight w:val="0"/>
              <w:marTop w:val="0"/>
              <w:marBottom w:val="0"/>
              <w:divBdr>
                <w:top w:val="none" w:sz="0" w:space="0" w:color="auto"/>
                <w:left w:val="none" w:sz="0" w:space="0" w:color="auto"/>
                <w:bottom w:val="none" w:sz="0" w:space="0" w:color="auto"/>
                <w:right w:val="none" w:sz="0" w:space="0" w:color="auto"/>
              </w:divBdr>
              <w:divsChild>
                <w:div w:id="8510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10634">
      <w:bodyDiv w:val="1"/>
      <w:marLeft w:val="0"/>
      <w:marRight w:val="0"/>
      <w:marTop w:val="0"/>
      <w:marBottom w:val="0"/>
      <w:divBdr>
        <w:top w:val="none" w:sz="0" w:space="0" w:color="auto"/>
        <w:left w:val="none" w:sz="0" w:space="0" w:color="auto"/>
        <w:bottom w:val="none" w:sz="0" w:space="0" w:color="auto"/>
        <w:right w:val="none" w:sz="0" w:space="0" w:color="auto"/>
      </w:divBdr>
      <w:divsChild>
        <w:div w:id="766383485">
          <w:marLeft w:val="0"/>
          <w:marRight w:val="0"/>
          <w:marTop w:val="0"/>
          <w:marBottom w:val="0"/>
          <w:divBdr>
            <w:top w:val="none" w:sz="0" w:space="0" w:color="auto"/>
            <w:left w:val="none" w:sz="0" w:space="0" w:color="auto"/>
            <w:bottom w:val="none" w:sz="0" w:space="0" w:color="auto"/>
            <w:right w:val="none" w:sz="0" w:space="0" w:color="auto"/>
          </w:divBdr>
          <w:divsChild>
            <w:div w:id="185488114">
              <w:marLeft w:val="0"/>
              <w:marRight w:val="0"/>
              <w:marTop w:val="0"/>
              <w:marBottom w:val="0"/>
              <w:divBdr>
                <w:top w:val="none" w:sz="0" w:space="0" w:color="auto"/>
                <w:left w:val="none" w:sz="0" w:space="0" w:color="auto"/>
                <w:bottom w:val="none" w:sz="0" w:space="0" w:color="auto"/>
                <w:right w:val="none" w:sz="0" w:space="0" w:color="auto"/>
              </w:divBdr>
              <w:divsChild>
                <w:div w:id="716004292">
                  <w:marLeft w:val="0"/>
                  <w:marRight w:val="0"/>
                  <w:marTop w:val="0"/>
                  <w:marBottom w:val="0"/>
                  <w:divBdr>
                    <w:top w:val="none" w:sz="0" w:space="0" w:color="auto"/>
                    <w:left w:val="none" w:sz="0" w:space="0" w:color="auto"/>
                    <w:bottom w:val="none" w:sz="0" w:space="0" w:color="auto"/>
                    <w:right w:val="none" w:sz="0" w:space="0" w:color="auto"/>
                  </w:divBdr>
                  <w:divsChild>
                    <w:div w:id="11739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65591">
      <w:bodyDiv w:val="1"/>
      <w:marLeft w:val="0"/>
      <w:marRight w:val="0"/>
      <w:marTop w:val="0"/>
      <w:marBottom w:val="0"/>
      <w:divBdr>
        <w:top w:val="none" w:sz="0" w:space="0" w:color="auto"/>
        <w:left w:val="none" w:sz="0" w:space="0" w:color="auto"/>
        <w:bottom w:val="none" w:sz="0" w:space="0" w:color="auto"/>
        <w:right w:val="none" w:sz="0" w:space="0" w:color="auto"/>
      </w:divBdr>
      <w:divsChild>
        <w:div w:id="1186750674">
          <w:marLeft w:val="0"/>
          <w:marRight w:val="0"/>
          <w:marTop w:val="0"/>
          <w:marBottom w:val="0"/>
          <w:divBdr>
            <w:top w:val="none" w:sz="0" w:space="0" w:color="auto"/>
            <w:left w:val="none" w:sz="0" w:space="0" w:color="auto"/>
            <w:bottom w:val="none" w:sz="0" w:space="0" w:color="auto"/>
            <w:right w:val="none" w:sz="0" w:space="0" w:color="auto"/>
          </w:divBdr>
          <w:divsChild>
            <w:div w:id="2090498275">
              <w:marLeft w:val="0"/>
              <w:marRight w:val="0"/>
              <w:marTop w:val="0"/>
              <w:marBottom w:val="0"/>
              <w:divBdr>
                <w:top w:val="none" w:sz="0" w:space="0" w:color="auto"/>
                <w:left w:val="none" w:sz="0" w:space="0" w:color="auto"/>
                <w:bottom w:val="none" w:sz="0" w:space="0" w:color="auto"/>
                <w:right w:val="none" w:sz="0" w:space="0" w:color="auto"/>
              </w:divBdr>
              <w:divsChild>
                <w:div w:id="1561401315">
                  <w:marLeft w:val="0"/>
                  <w:marRight w:val="0"/>
                  <w:marTop w:val="0"/>
                  <w:marBottom w:val="0"/>
                  <w:divBdr>
                    <w:top w:val="none" w:sz="0" w:space="0" w:color="auto"/>
                    <w:left w:val="none" w:sz="0" w:space="0" w:color="auto"/>
                    <w:bottom w:val="none" w:sz="0" w:space="0" w:color="auto"/>
                    <w:right w:val="none" w:sz="0" w:space="0" w:color="auto"/>
                  </w:divBdr>
                  <w:divsChild>
                    <w:div w:id="19148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01836">
      <w:bodyDiv w:val="1"/>
      <w:marLeft w:val="0"/>
      <w:marRight w:val="0"/>
      <w:marTop w:val="0"/>
      <w:marBottom w:val="0"/>
      <w:divBdr>
        <w:top w:val="none" w:sz="0" w:space="0" w:color="auto"/>
        <w:left w:val="none" w:sz="0" w:space="0" w:color="auto"/>
        <w:bottom w:val="none" w:sz="0" w:space="0" w:color="auto"/>
        <w:right w:val="none" w:sz="0" w:space="0" w:color="auto"/>
      </w:divBdr>
      <w:divsChild>
        <w:div w:id="1097481363">
          <w:marLeft w:val="0"/>
          <w:marRight w:val="0"/>
          <w:marTop w:val="0"/>
          <w:marBottom w:val="0"/>
          <w:divBdr>
            <w:top w:val="none" w:sz="0" w:space="0" w:color="auto"/>
            <w:left w:val="none" w:sz="0" w:space="0" w:color="auto"/>
            <w:bottom w:val="none" w:sz="0" w:space="0" w:color="auto"/>
            <w:right w:val="none" w:sz="0" w:space="0" w:color="auto"/>
          </w:divBdr>
          <w:divsChild>
            <w:div w:id="214899699">
              <w:marLeft w:val="0"/>
              <w:marRight w:val="0"/>
              <w:marTop w:val="0"/>
              <w:marBottom w:val="0"/>
              <w:divBdr>
                <w:top w:val="none" w:sz="0" w:space="0" w:color="auto"/>
                <w:left w:val="none" w:sz="0" w:space="0" w:color="auto"/>
                <w:bottom w:val="none" w:sz="0" w:space="0" w:color="auto"/>
                <w:right w:val="none" w:sz="0" w:space="0" w:color="auto"/>
              </w:divBdr>
              <w:divsChild>
                <w:div w:id="18050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4046">
      <w:bodyDiv w:val="1"/>
      <w:marLeft w:val="0"/>
      <w:marRight w:val="0"/>
      <w:marTop w:val="0"/>
      <w:marBottom w:val="0"/>
      <w:divBdr>
        <w:top w:val="none" w:sz="0" w:space="0" w:color="auto"/>
        <w:left w:val="none" w:sz="0" w:space="0" w:color="auto"/>
        <w:bottom w:val="none" w:sz="0" w:space="0" w:color="auto"/>
        <w:right w:val="none" w:sz="0" w:space="0" w:color="auto"/>
      </w:divBdr>
      <w:divsChild>
        <w:div w:id="177233566">
          <w:marLeft w:val="0"/>
          <w:marRight w:val="0"/>
          <w:marTop w:val="0"/>
          <w:marBottom w:val="0"/>
          <w:divBdr>
            <w:top w:val="none" w:sz="0" w:space="0" w:color="auto"/>
            <w:left w:val="none" w:sz="0" w:space="0" w:color="auto"/>
            <w:bottom w:val="none" w:sz="0" w:space="0" w:color="auto"/>
            <w:right w:val="none" w:sz="0" w:space="0" w:color="auto"/>
          </w:divBdr>
          <w:divsChild>
            <w:div w:id="540824829">
              <w:marLeft w:val="0"/>
              <w:marRight w:val="0"/>
              <w:marTop w:val="0"/>
              <w:marBottom w:val="0"/>
              <w:divBdr>
                <w:top w:val="none" w:sz="0" w:space="0" w:color="auto"/>
                <w:left w:val="none" w:sz="0" w:space="0" w:color="auto"/>
                <w:bottom w:val="none" w:sz="0" w:space="0" w:color="auto"/>
                <w:right w:val="none" w:sz="0" w:space="0" w:color="auto"/>
              </w:divBdr>
              <w:divsChild>
                <w:div w:id="708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05823">
      <w:bodyDiv w:val="1"/>
      <w:marLeft w:val="0"/>
      <w:marRight w:val="0"/>
      <w:marTop w:val="0"/>
      <w:marBottom w:val="0"/>
      <w:divBdr>
        <w:top w:val="none" w:sz="0" w:space="0" w:color="auto"/>
        <w:left w:val="none" w:sz="0" w:space="0" w:color="auto"/>
        <w:bottom w:val="none" w:sz="0" w:space="0" w:color="auto"/>
        <w:right w:val="none" w:sz="0" w:space="0" w:color="auto"/>
      </w:divBdr>
      <w:divsChild>
        <w:div w:id="1939827092">
          <w:marLeft w:val="0"/>
          <w:marRight w:val="0"/>
          <w:marTop w:val="0"/>
          <w:marBottom w:val="0"/>
          <w:divBdr>
            <w:top w:val="none" w:sz="0" w:space="0" w:color="auto"/>
            <w:left w:val="none" w:sz="0" w:space="0" w:color="auto"/>
            <w:bottom w:val="none" w:sz="0" w:space="0" w:color="auto"/>
            <w:right w:val="none" w:sz="0" w:space="0" w:color="auto"/>
          </w:divBdr>
          <w:divsChild>
            <w:div w:id="1074888476">
              <w:marLeft w:val="0"/>
              <w:marRight w:val="0"/>
              <w:marTop w:val="0"/>
              <w:marBottom w:val="0"/>
              <w:divBdr>
                <w:top w:val="none" w:sz="0" w:space="0" w:color="auto"/>
                <w:left w:val="none" w:sz="0" w:space="0" w:color="auto"/>
                <w:bottom w:val="none" w:sz="0" w:space="0" w:color="auto"/>
                <w:right w:val="none" w:sz="0" w:space="0" w:color="auto"/>
              </w:divBdr>
              <w:divsChild>
                <w:div w:id="1049500830">
                  <w:marLeft w:val="0"/>
                  <w:marRight w:val="0"/>
                  <w:marTop w:val="0"/>
                  <w:marBottom w:val="0"/>
                  <w:divBdr>
                    <w:top w:val="none" w:sz="0" w:space="0" w:color="auto"/>
                    <w:left w:val="none" w:sz="0" w:space="0" w:color="auto"/>
                    <w:bottom w:val="none" w:sz="0" w:space="0" w:color="auto"/>
                    <w:right w:val="none" w:sz="0" w:space="0" w:color="auto"/>
                  </w:divBdr>
                  <w:divsChild>
                    <w:div w:id="1354724849">
                      <w:marLeft w:val="0"/>
                      <w:marRight w:val="0"/>
                      <w:marTop w:val="0"/>
                      <w:marBottom w:val="0"/>
                      <w:divBdr>
                        <w:top w:val="none" w:sz="0" w:space="0" w:color="auto"/>
                        <w:left w:val="none" w:sz="0" w:space="0" w:color="auto"/>
                        <w:bottom w:val="none" w:sz="0" w:space="0" w:color="auto"/>
                        <w:right w:val="none" w:sz="0" w:space="0" w:color="auto"/>
                      </w:divBdr>
                    </w:div>
                  </w:divsChild>
                </w:div>
                <w:div w:id="1754544297">
                  <w:marLeft w:val="0"/>
                  <w:marRight w:val="0"/>
                  <w:marTop w:val="0"/>
                  <w:marBottom w:val="0"/>
                  <w:divBdr>
                    <w:top w:val="none" w:sz="0" w:space="0" w:color="auto"/>
                    <w:left w:val="none" w:sz="0" w:space="0" w:color="auto"/>
                    <w:bottom w:val="none" w:sz="0" w:space="0" w:color="auto"/>
                    <w:right w:val="none" w:sz="0" w:space="0" w:color="auto"/>
                  </w:divBdr>
                  <w:divsChild>
                    <w:div w:id="20903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3895">
      <w:bodyDiv w:val="1"/>
      <w:marLeft w:val="0"/>
      <w:marRight w:val="0"/>
      <w:marTop w:val="0"/>
      <w:marBottom w:val="0"/>
      <w:divBdr>
        <w:top w:val="none" w:sz="0" w:space="0" w:color="auto"/>
        <w:left w:val="none" w:sz="0" w:space="0" w:color="auto"/>
        <w:bottom w:val="none" w:sz="0" w:space="0" w:color="auto"/>
        <w:right w:val="none" w:sz="0" w:space="0" w:color="auto"/>
      </w:divBdr>
      <w:divsChild>
        <w:div w:id="1246842028">
          <w:marLeft w:val="0"/>
          <w:marRight w:val="0"/>
          <w:marTop w:val="0"/>
          <w:marBottom w:val="0"/>
          <w:divBdr>
            <w:top w:val="none" w:sz="0" w:space="0" w:color="auto"/>
            <w:left w:val="none" w:sz="0" w:space="0" w:color="auto"/>
            <w:bottom w:val="none" w:sz="0" w:space="0" w:color="auto"/>
            <w:right w:val="none" w:sz="0" w:space="0" w:color="auto"/>
          </w:divBdr>
          <w:divsChild>
            <w:div w:id="1314797684">
              <w:marLeft w:val="0"/>
              <w:marRight w:val="0"/>
              <w:marTop w:val="0"/>
              <w:marBottom w:val="0"/>
              <w:divBdr>
                <w:top w:val="none" w:sz="0" w:space="0" w:color="auto"/>
                <w:left w:val="none" w:sz="0" w:space="0" w:color="auto"/>
                <w:bottom w:val="none" w:sz="0" w:space="0" w:color="auto"/>
                <w:right w:val="none" w:sz="0" w:space="0" w:color="auto"/>
              </w:divBdr>
              <w:divsChild>
                <w:div w:id="15131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55835">
      <w:bodyDiv w:val="1"/>
      <w:marLeft w:val="0"/>
      <w:marRight w:val="0"/>
      <w:marTop w:val="0"/>
      <w:marBottom w:val="0"/>
      <w:divBdr>
        <w:top w:val="none" w:sz="0" w:space="0" w:color="auto"/>
        <w:left w:val="none" w:sz="0" w:space="0" w:color="auto"/>
        <w:bottom w:val="none" w:sz="0" w:space="0" w:color="auto"/>
        <w:right w:val="none" w:sz="0" w:space="0" w:color="auto"/>
      </w:divBdr>
      <w:divsChild>
        <w:div w:id="271058681">
          <w:marLeft w:val="0"/>
          <w:marRight w:val="0"/>
          <w:marTop w:val="0"/>
          <w:marBottom w:val="0"/>
          <w:divBdr>
            <w:top w:val="none" w:sz="0" w:space="0" w:color="auto"/>
            <w:left w:val="none" w:sz="0" w:space="0" w:color="auto"/>
            <w:bottom w:val="none" w:sz="0" w:space="0" w:color="auto"/>
            <w:right w:val="none" w:sz="0" w:space="0" w:color="auto"/>
          </w:divBdr>
          <w:divsChild>
            <w:div w:id="170221562">
              <w:marLeft w:val="0"/>
              <w:marRight w:val="0"/>
              <w:marTop w:val="0"/>
              <w:marBottom w:val="0"/>
              <w:divBdr>
                <w:top w:val="none" w:sz="0" w:space="0" w:color="auto"/>
                <w:left w:val="none" w:sz="0" w:space="0" w:color="auto"/>
                <w:bottom w:val="none" w:sz="0" w:space="0" w:color="auto"/>
                <w:right w:val="none" w:sz="0" w:space="0" w:color="auto"/>
              </w:divBdr>
              <w:divsChild>
                <w:div w:id="9154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35544">
      <w:bodyDiv w:val="1"/>
      <w:marLeft w:val="0"/>
      <w:marRight w:val="0"/>
      <w:marTop w:val="0"/>
      <w:marBottom w:val="0"/>
      <w:divBdr>
        <w:top w:val="none" w:sz="0" w:space="0" w:color="auto"/>
        <w:left w:val="none" w:sz="0" w:space="0" w:color="auto"/>
        <w:bottom w:val="none" w:sz="0" w:space="0" w:color="auto"/>
        <w:right w:val="none" w:sz="0" w:space="0" w:color="auto"/>
      </w:divBdr>
      <w:divsChild>
        <w:div w:id="165559981">
          <w:marLeft w:val="0"/>
          <w:marRight w:val="0"/>
          <w:marTop w:val="0"/>
          <w:marBottom w:val="0"/>
          <w:divBdr>
            <w:top w:val="none" w:sz="0" w:space="0" w:color="auto"/>
            <w:left w:val="none" w:sz="0" w:space="0" w:color="auto"/>
            <w:bottom w:val="none" w:sz="0" w:space="0" w:color="auto"/>
            <w:right w:val="none" w:sz="0" w:space="0" w:color="auto"/>
          </w:divBdr>
          <w:divsChild>
            <w:div w:id="58210275">
              <w:marLeft w:val="0"/>
              <w:marRight w:val="0"/>
              <w:marTop w:val="0"/>
              <w:marBottom w:val="0"/>
              <w:divBdr>
                <w:top w:val="none" w:sz="0" w:space="0" w:color="auto"/>
                <w:left w:val="none" w:sz="0" w:space="0" w:color="auto"/>
                <w:bottom w:val="none" w:sz="0" w:space="0" w:color="auto"/>
                <w:right w:val="none" w:sz="0" w:space="0" w:color="auto"/>
              </w:divBdr>
              <w:divsChild>
                <w:div w:id="48721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6776</Words>
  <Characters>38628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GAY</dc:creator>
  <cp:keywords/>
  <dc:description/>
  <cp:lastModifiedBy>LOPEZ, GAY</cp:lastModifiedBy>
  <cp:revision>43</cp:revision>
  <dcterms:created xsi:type="dcterms:W3CDTF">2020-10-24T23:03:00Z</dcterms:created>
  <dcterms:modified xsi:type="dcterms:W3CDTF">2020-10-27T04:27:00Z</dcterms:modified>
</cp:coreProperties>
</file>